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Mar>
          <w:left w:w="0" w:type="dxa"/>
          <w:right w:w="115" w:type="dxa"/>
        </w:tblCellMar>
        <w:tblLook w:val="0600" w:firstRow="0" w:lastRow="0" w:firstColumn="0" w:lastColumn="0" w:noHBand="1" w:noVBand="1"/>
        <w:tblDescription w:val="Header layout table"/>
      </w:tblPr>
      <w:tblGrid>
        <w:gridCol w:w="1984"/>
        <w:gridCol w:w="7376"/>
      </w:tblGrid>
      <w:tr w:rsidR="00EC37E4" w:rsidRPr="00C2798A" w14:paraId="4FD197D9" w14:textId="77777777" w:rsidTr="0054159D">
        <w:trPr>
          <w:trHeight w:val="270"/>
          <w:jc w:val="center"/>
        </w:trPr>
        <w:tc>
          <w:tcPr>
            <w:tcW w:w="5000" w:type="pct"/>
            <w:gridSpan w:val="2"/>
            <w:shd w:val="clear" w:color="auto" w:fill="0989B1" w:themeFill="accent6"/>
          </w:tcPr>
          <w:p w14:paraId="1FB3CD24" w14:textId="783BA1AB" w:rsidR="00081949" w:rsidRPr="00081949" w:rsidRDefault="00081949" w:rsidP="00081949">
            <w:pPr>
              <w:pStyle w:val="Title"/>
            </w:pPr>
            <w:r>
              <w:t>Meon Vale Residents</w:t>
            </w:r>
            <w:r w:rsidR="00C1471F">
              <w:t>’</w:t>
            </w:r>
            <w:r>
              <w:t xml:space="preserve"> </w:t>
            </w:r>
            <w:r w:rsidR="00722261">
              <w:t>Association</w:t>
            </w:r>
          </w:p>
        </w:tc>
      </w:tr>
      <w:tr w:rsidR="00081949" w:rsidRPr="00C2798A" w14:paraId="54105468" w14:textId="77777777" w:rsidTr="0054159D">
        <w:trPr>
          <w:trHeight w:val="492"/>
          <w:jc w:val="center"/>
        </w:trPr>
        <w:tc>
          <w:tcPr>
            <w:tcW w:w="5000" w:type="pct"/>
            <w:gridSpan w:val="2"/>
            <w:shd w:val="clear" w:color="auto" w:fill="0989B1" w:themeFill="accent6"/>
          </w:tcPr>
          <w:p w14:paraId="47E26A2E" w14:textId="379C0BC2" w:rsidR="00081949" w:rsidRPr="00C2798A" w:rsidRDefault="00081949" w:rsidP="00C2798A">
            <w:pPr>
              <w:pStyle w:val="MeetingInfo"/>
            </w:pPr>
            <w:r>
              <w:t>CONSTITUTION</w:t>
            </w:r>
          </w:p>
        </w:tc>
      </w:tr>
      <w:tr w:rsidR="00EC37E4" w:rsidRPr="00C2798A" w14:paraId="6722AC16" w14:textId="77777777" w:rsidTr="0054159D">
        <w:trPr>
          <w:trHeight w:val="492"/>
          <w:jc w:val="center"/>
        </w:trPr>
        <w:tc>
          <w:tcPr>
            <w:tcW w:w="1060" w:type="pct"/>
            <w:shd w:val="clear" w:color="auto" w:fill="0989B1" w:themeFill="accent6"/>
          </w:tcPr>
          <w:p w14:paraId="1182F0A0" w14:textId="77777777" w:rsidR="007E7141" w:rsidRPr="00C2798A" w:rsidRDefault="00000000" w:rsidP="00C2798A">
            <w:pPr>
              <w:pStyle w:val="MeetingInfo"/>
            </w:pPr>
            <w:sdt>
              <w:sdtPr>
                <w:id w:val="493453970"/>
                <w:placeholder>
                  <w:docPart w:val="FA4073F39045466786B9AD14082BCFF5"/>
                </w:placeholder>
                <w:temporary/>
                <w:showingPlcHdr/>
                <w15:appearance w15:val="hidden"/>
              </w:sdtPr>
              <w:sdtContent>
                <w:r w:rsidR="00835CA2">
                  <w:t>Date:</w:t>
                </w:r>
              </w:sdtContent>
            </w:sdt>
          </w:p>
        </w:tc>
        <w:tc>
          <w:tcPr>
            <w:tcW w:w="3940" w:type="pct"/>
            <w:shd w:val="clear" w:color="auto" w:fill="0989B1" w:themeFill="accent6"/>
          </w:tcPr>
          <w:p w14:paraId="6755F19B" w14:textId="40F6CD18" w:rsidR="00081949" w:rsidRPr="00C2798A" w:rsidRDefault="0054159D" w:rsidP="00C2798A">
            <w:pPr>
              <w:pStyle w:val="MeetingInfo"/>
            </w:pPr>
            <w:r>
              <w:t>7 September 2026</w:t>
            </w:r>
          </w:p>
        </w:tc>
      </w:tr>
      <w:tr w:rsidR="00EC37E4" w:rsidRPr="00C2798A" w14:paraId="6397CEF2" w14:textId="77777777" w:rsidTr="0054159D">
        <w:trPr>
          <w:trHeight w:val="492"/>
          <w:jc w:val="center"/>
        </w:trPr>
        <w:tc>
          <w:tcPr>
            <w:tcW w:w="1060" w:type="pct"/>
            <w:shd w:val="clear" w:color="auto" w:fill="0989B1" w:themeFill="accent6"/>
          </w:tcPr>
          <w:p w14:paraId="3830AD99" w14:textId="15AC283E" w:rsidR="007E7141" w:rsidRPr="00C2798A" w:rsidRDefault="00081949" w:rsidP="00C2798A">
            <w:pPr>
              <w:pStyle w:val="MeetingInfo"/>
            </w:pPr>
            <w:r>
              <w:t>Status:</w:t>
            </w:r>
          </w:p>
        </w:tc>
        <w:tc>
          <w:tcPr>
            <w:tcW w:w="3940" w:type="pct"/>
            <w:shd w:val="clear" w:color="auto" w:fill="0989B1" w:themeFill="accent6"/>
          </w:tcPr>
          <w:p w14:paraId="3E8085BF" w14:textId="7841F1AC" w:rsidR="007E7141" w:rsidRPr="00C2798A" w:rsidRDefault="00FC36EC" w:rsidP="00C2798A">
            <w:pPr>
              <w:pStyle w:val="MeetingInfo"/>
            </w:pPr>
            <w:r>
              <w:t>FINAL</w:t>
            </w:r>
          </w:p>
        </w:tc>
      </w:tr>
      <w:tr w:rsidR="00EC37E4" w:rsidRPr="00C2798A" w14:paraId="13B73B83" w14:textId="77777777" w:rsidTr="0054159D">
        <w:trPr>
          <w:trHeight w:val="492"/>
          <w:jc w:val="center"/>
        </w:trPr>
        <w:tc>
          <w:tcPr>
            <w:tcW w:w="1060" w:type="pct"/>
            <w:shd w:val="clear" w:color="auto" w:fill="0989B1" w:themeFill="accent6"/>
          </w:tcPr>
          <w:p w14:paraId="51EAFC98" w14:textId="78AB7621" w:rsidR="007E7141" w:rsidRPr="00C2798A" w:rsidRDefault="00081949" w:rsidP="00C2798A">
            <w:pPr>
              <w:pStyle w:val="MeetingInfo"/>
            </w:pPr>
            <w:r>
              <w:t>Ref:</w:t>
            </w:r>
          </w:p>
        </w:tc>
        <w:tc>
          <w:tcPr>
            <w:tcW w:w="3940" w:type="pct"/>
            <w:shd w:val="clear" w:color="auto" w:fill="0989B1" w:themeFill="accent6"/>
          </w:tcPr>
          <w:p w14:paraId="3EE93586" w14:textId="09479439" w:rsidR="007E7141" w:rsidRPr="00C2798A" w:rsidRDefault="00081949" w:rsidP="00C2798A">
            <w:pPr>
              <w:pStyle w:val="MeetingInfo"/>
            </w:pPr>
            <w:r>
              <w:t>MVRA_Con</w:t>
            </w:r>
            <w:r w:rsidR="000C17A9">
              <w:t>st</w:t>
            </w:r>
            <w:r>
              <w:t>_1.</w:t>
            </w:r>
            <w:r w:rsidR="0054159D">
              <w:t>2</w:t>
            </w:r>
          </w:p>
        </w:tc>
      </w:tr>
    </w:tbl>
    <w:p w14:paraId="648EC789" w14:textId="77777777" w:rsidR="007C4BEE" w:rsidRDefault="007C4BEE" w:rsidP="007C4BEE"/>
    <w:p w14:paraId="43E0099E" w14:textId="77777777" w:rsidR="007C4BEE" w:rsidRDefault="007C4BEE" w:rsidP="007C4BEE"/>
    <w:p w14:paraId="7772BE4B" w14:textId="00562868" w:rsidR="007E7F36" w:rsidRDefault="007C4BEE" w:rsidP="007C4BEE">
      <w:r>
        <w:t>WE, THE UNDERS</w:t>
      </w:r>
      <w:r w:rsidR="000B763E">
        <w:t>IGNED</w:t>
      </w:r>
      <w:r>
        <w:t xml:space="preserve">, having resolved to form an Association to represent the interest of the residents of the </w:t>
      </w:r>
      <w:r w:rsidR="00C1471F">
        <w:t>community</w:t>
      </w:r>
      <w:r>
        <w:t xml:space="preserve"> know</w:t>
      </w:r>
      <w:r w:rsidR="00794BA2">
        <w:t>n</w:t>
      </w:r>
      <w:r>
        <w:t xml:space="preserve"> as MEON VALE, on matters of common interest, have further resolved to adopt the rules of the Association annexed hereto which we have signed for identification purposes.</w:t>
      </w:r>
    </w:p>
    <w:p w14:paraId="63BD7699" w14:textId="1F8599B8" w:rsidR="007C4BEE" w:rsidRDefault="007C4BEE" w:rsidP="007C4BEE">
      <w:r>
        <w:t>Dated…</w:t>
      </w:r>
      <w:r w:rsidR="005E24A0">
        <w:t>7 September 2026</w:t>
      </w:r>
      <w:r>
        <w:t>…</w:t>
      </w:r>
    </w:p>
    <w:p w14:paraId="7D95BC84" w14:textId="270F5CA9" w:rsidR="00B8096E" w:rsidRPr="00B8096E" w:rsidRDefault="00B8096E" w:rsidP="00B8096E">
      <w:pPr>
        <w:pStyle w:val="ListNumber"/>
        <w:numPr>
          <w:ilvl w:val="0"/>
          <w:numId w:val="7"/>
        </w:numPr>
      </w:pPr>
      <w:r w:rsidRPr="00B8096E">
        <w:t>The Association shall be called</w:t>
      </w:r>
      <w:r w:rsidR="00E01D61">
        <w:t xml:space="preserve"> Meon Vale Residents’ Association</w:t>
      </w:r>
      <w:r w:rsidRPr="00B8096E">
        <w:t xml:space="preserve"> (‘the Association’)</w:t>
      </w:r>
    </w:p>
    <w:p w14:paraId="08D13A36" w14:textId="1852BEB0" w:rsidR="00B8096E" w:rsidRDefault="00C24F8B" w:rsidP="00081BA4">
      <w:pPr>
        <w:pStyle w:val="Heading1"/>
        <w:numPr>
          <w:ilvl w:val="0"/>
          <w:numId w:val="7"/>
        </w:numPr>
        <w:spacing w:before="480"/>
        <w:ind w:left="397" w:hanging="397"/>
      </w:pPr>
      <w:r>
        <w:t>A</w:t>
      </w:r>
      <w:r w:rsidR="007451D1">
        <w:t>ims</w:t>
      </w:r>
    </w:p>
    <w:p w14:paraId="5830F860" w14:textId="4A2C9D3C" w:rsidR="00F361D9" w:rsidRDefault="00F361D9" w:rsidP="00B8096E">
      <w:pPr>
        <w:pStyle w:val="ListNumber"/>
        <w:numPr>
          <w:ilvl w:val="1"/>
          <w:numId w:val="11"/>
        </w:numPr>
      </w:pPr>
      <w:r>
        <w:t>To consult with and represent the residents on matters of common interest.</w:t>
      </w:r>
    </w:p>
    <w:p w14:paraId="447083D3" w14:textId="29EF30D4" w:rsidR="000C17A9" w:rsidRDefault="000C17A9" w:rsidP="00B8096E">
      <w:pPr>
        <w:pStyle w:val="ListNumber"/>
        <w:numPr>
          <w:ilvl w:val="1"/>
          <w:numId w:val="11"/>
        </w:numPr>
      </w:pPr>
      <w:r>
        <w:t>To promote membership to all people eligible to join.</w:t>
      </w:r>
    </w:p>
    <w:p w14:paraId="1A1E32F2" w14:textId="01385FC3" w:rsidR="000C17A9" w:rsidRDefault="000C17A9" w:rsidP="00B8096E">
      <w:pPr>
        <w:pStyle w:val="ListNumber"/>
        <w:numPr>
          <w:ilvl w:val="1"/>
          <w:numId w:val="11"/>
        </w:numPr>
      </w:pPr>
      <w:r>
        <w:t>To promote equal opportunities within the community.</w:t>
      </w:r>
    </w:p>
    <w:p w14:paraId="078887AF" w14:textId="1384B878" w:rsidR="00B8096E" w:rsidRDefault="00B8096E" w:rsidP="00B8096E">
      <w:pPr>
        <w:pStyle w:val="ListNumber"/>
        <w:numPr>
          <w:ilvl w:val="1"/>
          <w:numId w:val="11"/>
        </w:numPr>
      </w:pPr>
      <w:r>
        <w:t>To preserve and improve, where required, the amenities</w:t>
      </w:r>
      <w:r w:rsidR="000C17A9">
        <w:t xml:space="preserve"> </w:t>
      </w:r>
      <w:r>
        <w:t>enjoyed by residents</w:t>
      </w:r>
      <w:r w:rsidR="00081BA4">
        <w:t xml:space="preserve"> and t</w:t>
      </w:r>
      <w:r w:rsidR="000C17A9">
        <w:t>o improve the housing, environment and other services in the area.</w:t>
      </w:r>
    </w:p>
    <w:p w14:paraId="42CBA25D" w14:textId="5455DE6F" w:rsidR="00B8096E" w:rsidRDefault="000C17A9" w:rsidP="00B8096E">
      <w:pPr>
        <w:pStyle w:val="ListNumber"/>
        <w:numPr>
          <w:ilvl w:val="1"/>
          <w:numId w:val="11"/>
        </w:numPr>
      </w:pPr>
      <w:r>
        <w:t>Be non-party political.</w:t>
      </w:r>
    </w:p>
    <w:p w14:paraId="7D4320A9" w14:textId="763348FE" w:rsidR="000C17A9" w:rsidRDefault="000C17A9" w:rsidP="00B8096E">
      <w:pPr>
        <w:pStyle w:val="ListNumber"/>
        <w:numPr>
          <w:ilvl w:val="1"/>
          <w:numId w:val="11"/>
        </w:numPr>
      </w:pPr>
      <w:r>
        <w:t>Promote social, welfare, recreational and training activities for the benefit of members of the Association.</w:t>
      </w:r>
    </w:p>
    <w:p w14:paraId="6D3D3ADD" w14:textId="22852DE1" w:rsidR="000C17A9" w:rsidRDefault="000C17A9" w:rsidP="00B8096E">
      <w:pPr>
        <w:pStyle w:val="ListNumber"/>
        <w:numPr>
          <w:ilvl w:val="1"/>
          <w:numId w:val="11"/>
        </w:numPr>
      </w:pPr>
      <w:r>
        <w:t>Build and encourage a partnership and improve communication between residents, the Meon Vale Management Company</w:t>
      </w:r>
      <w:r w:rsidR="008016CB">
        <w:t>,</w:t>
      </w:r>
      <w:r>
        <w:t xml:space="preserve"> St Modwen</w:t>
      </w:r>
      <w:r w:rsidR="008016CB">
        <w:t xml:space="preserve"> or other relevant management organisations and landowners. </w:t>
      </w:r>
    </w:p>
    <w:p w14:paraId="26B008E0" w14:textId="11AA7C1C" w:rsidR="000C17A9" w:rsidRDefault="000C17A9" w:rsidP="00B8096E">
      <w:pPr>
        <w:pStyle w:val="ListNumber"/>
        <w:numPr>
          <w:ilvl w:val="1"/>
          <w:numId w:val="11"/>
        </w:numPr>
      </w:pPr>
      <w:r>
        <w:t>Provide regular information to all members.</w:t>
      </w:r>
    </w:p>
    <w:p w14:paraId="5467EB94" w14:textId="430E847C" w:rsidR="00181C4B" w:rsidRPr="00081BA4" w:rsidRDefault="00181C4B" w:rsidP="00B8096E">
      <w:pPr>
        <w:pStyle w:val="ListNumber"/>
        <w:numPr>
          <w:ilvl w:val="1"/>
          <w:numId w:val="11"/>
        </w:numPr>
      </w:pPr>
      <w:r w:rsidRPr="00081BA4">
        <w:t xml:space="preserve">To </w:t>
      </w:r>
      <w:r w:rsidR="00E01D61" w:rsidRPr="00081BA4">
        <w:t>feedback</w:t>
      </w:r>
      <w:r w:rsidRPr="00081BA4">
        <w:t xml:space="preserve"> resident’s views to the St Modwen Resident’s Working Group forum.</w:t>
      </w:r>
    </w:p>
    <w:p w14:paraId="4A9B4371" w14:textId="77777777" w:rsidR="002C3DA8" w:rsidRDefault="002C3DA8" w:rsidP="0054159D">
      <w:pPr>
        <w:pStyle w:val="Heading1"/>
        <w:spacing w:before="1320"/>
        <w:jc w:val="center"/>
      </w:pPr>
    </w:p>
    <w:p w14:paraId="715EA43A" w14:textId="58803C6F" w:rsidR="000C17A9" w:rsidRDefault="000C17A9" w:rsidP="002C3DA8">
      <w:pPr>
        <w:pStyle w:val="Heading1"/>
        <w:numPr>
          <w:ilvl w:val="0"/>
          <w:numId w:val="11"/>
        </w:numPr>
        <w:spacing w:before="1320"/>
        <w:ind w:left="357" w:hanging="357"/>
      </w:pPr>
      <w:r>
        <w:t>Equal Opportunities</w:t>
      </w:r>
    </w:p>
    <w:p w14:paraId="570E1FF7" w14:textId="5119D8E6" w:rsidR="00F54ABF" w:rsidRDefault="00F54ABF" w:rsidP="00F54ABF">
      <w:pPr>
        <w:pStyle w:val="ListNumber"/>
        <w:numPr>
          <w:ilvl w:val="1"/>
          <w:numId w:val="11"/>
        </w:numPr>
      </w:pPr>
      <w:r>
        <w:t xml:space="preserve">This </w:t>
      </w:r>
      <w:r w:rsidR="000378CE">
        <w:t>Association</w:t>
      </w:r>
      <w:r>
        <w:t xml:space="preserve"> shall positively promote equal opportunities within the community and within its membership; work for the elimination of discrimination against persons on the basis of race, gender, age, disability, sexuality, marital status, religion or belief</w:t>
      </w:r>
      <w:r w:rsidR="00F361D9">
        <w:t>.</w:t>
      </w:r>
      <w:r>
        <w:t xml:space="preserve"> </w:t>
      </w:r>
    </w:p>
    <w:p w14:paraId="7A225ECC" w14:textId="34129EE3" w:rsidR="000378CE" w:rsidRDefault="000378CE" w:rsidP="00081BA4">
      <w:pPr>
        <w:pStyle w:val="Heading1"/>
        <w:numPr>
          <w:ilvl w:val="0"/>
          <w:numId w:val="11"/>
        </w:numPr>
        <w:spacing w:before="480"/>
        <w:ind w:left="357" w:hanging="357"/>
      </w:pPr>
      <w:r>
        <w:t>Membership</w:t>
      </w:r>
    </w:p>
    <w:p w14:paraId="71F885C8" w14:textId="5D8CCD9C" w:rsidR="000378CE" w:rsidRDefault="000378CE" w:rsidP="00D37981">
      <w:pPr>
        <w:pStyle w:val="ListNumber"/>
        <w:numPr>
          <w:ilvl w:val="1"/>
          <w:numId w:val="11"/>
        </w:numPr>
      </w:pPr>
      <w:r>
        <w:t xml:space="preserve">Membership of the Association shall be open to all people who would normally reside at MEON VALE, over the age of </w:t>
      </w:r>
      <w:r w:rsidRPr="002C3DA8">
        <w:t>18</w:t>
      </w:r>
      <w:r>
        <w:t xml:space="preserve"> years</w:t>
      </w:r>
      <w:r w:rsidR="00D37981">
        <w:t>.</w:t>
      </w:r>
    </w:p>
    <w:p w14:paraId="52235B11" w14:textId="3CE9DAF5" w:rsidR="000378CE" w:rsidRDefault="000378CE" w:rsidP="000378CE">
      <w:pPr>
        <w:pStyle w:val="ListNumber"/>
        <w:numPr>
          <w:ilvl w:val="1"/>
          <w:numId w:val="11"/>
        </w:numPr>
      </w:pPr>
      <w:r>
        <w:t>A record of all members in the current year shall be kept by the secretary of the Association.</w:t>
      </w:r>
    </w:p>
    <w:p w14:paraId="7281B07C" w14:textId="672C89F7" w:rsidR="000378CE" w:rsidRDefault="000378CE" w:rsidP="000378CE">
      <w:pPr>
        <w:pStyle w:val="ListNumber"/>
        <w:numPr>
          <w:ilvl w:val="1"/>
          <w:numId w:val="11"/>
        </w:numPr>
      </w:pPr>
      <w:r>
        <w:t>Any membership fee shall be determined at the Annual General Meeting.</w:t>
      </w:r>
    </w:p>
    <w:p w14:paraId="6191A620" w14:textId="1345C7ED" w:rsidR="000378CE" w:rsidRDefault="000378CE" w:rsidP="000378CE">
      <w:pPr>
        <w:pStyle w:val="ListNumber"/>
        <w:numPr>
          <w:ilvl w:val="1"/>
          <w:numId w:val="11"/>
        </w:numPr>
      </w:pPr>
      <w:r>
        <w:t>Membership shall end when a member ceases to live on MEON VALE, or when a member dies, resigns or has their membership terminated.</w:t>
      </w:r>
    </w:p>
    <w:p w14:paraId="111DBC6A" w14:textId="6D8F0663" w:rsidR="000378CE" w:rsidRDefault="000378CE" w:rsidP="000378CE">
      <w:pPr>
        <w:pStyle w:val="ListNumber"/>
        <w:numPr>
          <w:ilvl w:val="1"/>
          <w:numId w:val="11"/>
        </w:numPr>
      </w:pPr>
      <w:bookmarkStart w:id="0" w:name="_Ref55740113"/>
      <w:r>
        <w:t>In the event of gross misconduct</w:t>
      </w:r>
      <w:r w:rsidR="00C1471F">
        <w:rPr>
          <w:rStyle w:val="FootnoteReference"/>
        </w:rPr>
        <w:footnoteReference w:id="2"/>
      </w:r>
      <w:r>
        <w:t>, membership can be suspended or ended by a two-thirds majority vote of the Executive Committee</w:t>
      </w:r>
      <w:r w:rsidR="00C1471F">
        <w:t xml:space="preserve"> (see section 7.0)</w:t>
      </w:r>
      <w:r>
        <w:t>.</w:t>
      </w:r>
      <w:bookmarkEnd w:id="0"/>
    </w:p>
    <w:p w14:paraId="58C79A29" w14:textId="6FA98B30" w:rsidR="000378CE" w:rsidRDefault="000378CE" w:rsidP="000378CE">
      <w:pPr>
        <w:pStyle w:val="ListNumber"/>
        <w:numPr>
          <w:ilvl w:val="1"/>
          <w:numId w:val="11"/>
        </w:numPr>
      </w:pPr>
      <w:r>
        <w:t xml:space="preserve">A member whose membership has been suspended in accordance with clause </w:t>
      </w:r>
      <w:r>
        <w:fldChar w:fldCharType="begin"/>
      </w:r>
      <w:r>
        <w:instrText xml:space="preserve"> REF _Ref55740113 \r \h </w:instrText>
      </w:r>
      <w:r>
        <w:fldChar w:fldCharType="separate"/>
      </w:r>
      <w:r w:rsidR="00D075F7">
        <w:t>4.5</w:t>
      </w:r>
      <w:r>
        <w:fldChar w:fldCharType="end"/>
      </w:r>
      <w:r>
        <w:t xml:space="preserve"> shall be entitled to have that suspension reviewed at the next general meeting of the Association.</w:t>
      </w:r>
    </w:p>
    <w:p w14:paraId="719F1147" w14:textId="6F09C7E7" w:rsidR="00D42FD9" w:rsidRDefault="00D42FD9" w:rsidP="00081BA4">
      <w:pPr>
        <w:pStyle w:val="Heading1"/>
        <w:numPr>
          <w:ilvl w:val="0"/>
          <w:numId w:val="11"/>
        </w:numPr>
        <w:spacing w:before="480"/>
        <w:ind w:left="357" w:hanging="357"/>
      </w:pPr>
      <w:r>
        <w:t>Annual General Meeting</w:t>
      </w:r>
    </w:p>
    <w:p w14:paraId="478A116C" w14:textId="0EBD4CDA" w:rsidR="00D42FD9" w:rsidRDefault="00D42FD9" w:rsidP="00D42FD9">
      <w:pPr>
        <w:pStyle w:val="ListNumber"/>
        <w:numPr>
          <w:ilvl w:val="1"/>
          <w:numId w:val="11"/>
        </w:numPr>
      </w:pPr>
      <w:r>
        <w:t>An Annual General Meeting (AGM) shall be held once in each year and not more than 15 months since the previous meeting.</w:t>
      </w:r>
    </w:p>
    <w:p w14:paraId="47D1DA92" w14:textId="65953E82" w:rsidR="00D42FD9" w:rsidRDefault="00D42FD9" w:rsidP="00D42FD9">
      <w:pPr>
        <w:pStyle w:val="ListNumber"/>
        <w:numPr>
          <w:ilvl w:val="1"/>
          <w:numId w:val="11"/>
        </w:numPr>
      </w:pPr>
      <w:r>
        <w:t xml:space="preserve">All members will be </w:t>
      </w:r>
      <w:r w:rsidRPr="002274B0">
        <w:t xml:space="preserve">notified in writing at least </w:t>
      </w:r>
      <w:r w:rsidR="00095419">
        <w:t>14 days</w:t>
      </w:r>
      <w:r w:rsidRPr="002274B0">
        <w:t xml:space="preserve"> before the date of the meeting, giving the </w:t>
      </w:r>
      <w:r w:rsidR="00B46E79">
        <w:t xml:space="preserve">agenda, </w:t>
      </w:r>
      <w:r w:rsidRPr="002274B0">
        <w:t>venue, date and time.</w:t>
      </w:r>
      <w:r w:rsidR="00B46E79">
        <w:t xml:space="preserve"> Meetings may be held remotely using digital conferencing facilities.</w:t>
      </w:r>
    </w:p>
    <w:p w14:paraId="0D0AC766" w14:textId="4F5F6DF8" w:rsidR="00D42FD9" w:rsidRPr="002274B0" w:rsidRDefault="00D42FD9" w:rsidP="00D42FD9">
      <w:pPr>
        <w:pStyle w:val="ListNumber"/>
        <w:numPr>
          <w:ilvl w:val="1"/>
          <w:numId w:val="11"/>
        </w:numPr>
      </w:pPr>
      <w:r w:rsidRPr="002274B0">
        <w:t xml:space="preserve">Nominations for the committee may be made to the </w:t>
      </w:r>
      <w:r>
        <w:t>Chair</w:t>
      </w:r>
      <w:r w:rsidRPr="002274B0">
        <w:t xml:space="preserve"> before the meeting, or at the meeting.</w:t>
      </w:r>
    </w:p>
    <w:p w14:paraId="6176B21D" w14:textId="27C65575" w:rsidR="00D42FD9" w:rsidRDefault="00D42FD9" w:rsidP="00D42FD9">
      <w:pPr>
        <w:pStyle w:val="ListNumber"/>
        <w:numPr>
          <w:ilvl w:val="1"/>
          <w:numId w:val="11"/>
        </w:numPr>
      </w:pPr>
      <w:r>
        <w:t>Officers for the Executive Committee will be elected.</w:t>
      </w:r>
    </w:p>
    <w:p w14:paraId="5C67E0C4" w14:textId="77777777" w:rsidR="0087799E" w:rsidRDefault="0087799E" w:rsidP="0087799E">
      <w:pPr>
        <w:pStyle w:val="ListNumber"/>
        <w:numPr>
          <w:ilvl w:val="0"/>
          <w:numId w:val="0"/>
        </w:numPr>
        <w:ind w:left="574"/>
      </w:pPr>
    </w:p>
    <w:p w14:paraId="11CE8E88" w14:textId="77777777" w:rsidR="0087799E" w:rsidRDefault="0087799E" w:rsidP="0087799E">
      <w:pPr>
        <w:pStyle w:val="ListParagraph"/>
      </w:pPr>
    </w:p>
    <w:p w14:paraId="2102D0A0" w14:textId="182699B8" w:rsidR="00D42FD9" w:rsidRDefault="00D42FD9" w:rsidP="00D42FD9">
      <w:pPr>
        <w:pStyle w:val="ListNumber"/>
        <w:numPr>
          <w:ilvl w:val="1"/>
          <w:numId w:val="11"/>
        </w:numPr>
      </w:pPr>
      <w:r>
        <w:t>The Executive Committee will present a report on the work of the Association over the year and present the accounts for the previous year.</w:t>
      </w:r>
    </w:p>
    <w:p w14:paraId="029B924D" w14:textId="74CB4675" w:rsidR="00D42FD9" w:rsidRDefault="00D42FD9" w:rsidP="00D42FD9">
      <w:pPr>
        <w:pStyle w:val="ListNumber"/>
        <w:numPr>
          <w:ilvl w:val="1"/>
          <w:numId w:val="11"/>
        </w:numPr>
      </w:pPr>
      <w:r>
        <w:t>The AGM shall consider any resolutions put forward by members</w:t>
      </w:r>
      <w:r w:rsidR="00B46E79">
        <w:t>.</w:t>
      </w:r>
    </w:p>
    <w:p w14:paraId="49663B2A" w14:textId="355AF403" w:rsidR="000378CE" w:rsidRDefault="00D42FD9" w:rsidP="000378CE">
      <w:pPr>
        <w:pStyle w:val="ListNumber"/>
        <w:numPr>
          <w:ilvl w:val="1"/>
          <w:numId w:val="11"/>
        </w:numPr>
      </w:pPr>
      <w:r>
        <w:t>The AGM will vote on amendments to the constitution.</w:t>
      </w:r>
      <w:r w:rsidR="00B46E79">
        <w:t xml:space="preserve"> Any proposed changes must be notified and sent to the Secretary at least 7 days before the AGM.</w:t>
      </w:r>
    </w:p>
    <w:p w14:paraId="22D744BB" w14:textId="43D2F6EB" w:rsidR="00B46E79" w:rsidRDefault="00B46E79" w:rsidP="00081BA4">
      <w:pPr>
        <w:pStyle w:val="Heading1"/>
        <w:numPr>
          <w:ilvl w:val="0"/>
          <w:numId w:val="11"/>
        </w:numPr>
        <w:spacing w:before="480"/>
        <w:ind w:left="357" w:hanging="357"/>
      </w:pPr>
      <w:r>
        <w:t>General Meetings</w:t>
      </w:r>
    </w:p>
    <w:p w14:paraId="021CE15F" w14:textId="093079C6" w:rsidR="00B46E79" w:rsidRDefault="00B46E79" w:rsidP="00B46E79">
      <w:pPr>
        <w:pStyle w:val="ListNumber"/>
        <w:numPr>
          <w:ilvl w:val="1"/>
          <w:numId w:val="11"/>
        </w:numPr>
      </w:pPr>
      <w:r>
        <w:t xml:space="preserve">Each year, the Association should hold </w:t>
      </w:r>
      <w:r w:rsidRPr="00893CA3">
        <w:t xml:space="preserve">at least </w:t>
      </w:r>
      <w:r w:rsidR="000120E6" w:rsidRPr="00893CA3">
        <w:t>4</w:t>
      </w:r>
      <w:r w:rsidRPr="00893CA3">
        <w:t xml:space="preserve"> </w:t>
      </w:r>
      <w:r>
        <w:t xml:space="preserve">General </w:t>
      </w:r>
      <w:r w:rsidRPr="000120E6">
        <w:t xml:space="preserve">Meetings </w:t>
      </w:r>
      <w:r w:rsidR="000120E6" w:rsidRPr="000120E6">
        <w:t>(including AGM)</w:t>
      </w:r>
      <w:r w:rsidR="000120E6">
        <w:t xml:space="preserve"> </w:t>
      </w:r>
      <w:r>
        <w:t>which shall be open to the general membership. Meetings may be held remotely using digital conferencing facilities.</w:t>
      </w:r>
    </w:p>
    <w:p w14:paraId="3774823E" w14:textId="1A310B95" w:rsidR="00B46E79" w:rsidRDefault="00B46E79" w:rsidP="00B46E79">
      <w:pPr>
        <w:pStyle w:val="ListNumber"/>
        <w:numPr>
          <w:ilvl w:val="1"/>
          <w:numId w:val="11"/>
        </w:numPr>
      </w:pPr>
      <w:r>
        <w:t xml:space="preserve">All members of the Association shall receive at least 7 </w:t>
      </w:r>
      <w:r w:rsidR="000120E6">
        <w:t>days notice</w:t>
      </w:r>
      <w:r>
        <w:t xml:space="preserve"> of General meetings.</w:t>
      </w:r>
    </w:p>
    <w:p w14:paraId="439BB80C" w14:textId="674B1C1D" w:rsidR="00B46E79" w:rsidRDefault="00B46E79" w:rsidP="00B46E79">
      <w:pPr>
        <w:pStyle w:val="ListNumber"/>
        <w:numPr>
          <w:ilvl w:val="1"/>
          <w:numId w:val="11"/>
        </w:numPr>
      </w:pPr>
      <w:r>
        <w:t xml:space="preserve">Minutes of General </w:t>
      </w:r>
      <w:r w:rsidR="00DC08F7">
        <w:t>M</w:t>
      </w:r>
      <w:r>
        <w:t>eetings will be made and will be available to members</w:t>
      </w:r>
      <w:r w:rsidR="000120E6">
        <w:t xml:space="preserve"> within one month of the date of the meeting</w:t>
      </w:r>
      <w:r>
        <w:t>.</w:t>
      </w:r>
      <w:r w:rsidR="000120E6">
        <w:t xml:space="preserve"> The minutes will be approved at the next appropriate meeting.</w:t>
      </w:r>
    </w:p>
    <w:p w14:paraId="09E4DD9B" w14:textId="01589F2C" w:rsidR="00B46E79" w:rsidRDefault="00B46E79" w:rsidP="00B46E79">
      <w:pPr>
        <w:pStyle w:val="ListNumber"/>
        <w:numPr>
          <w:ilvl w:val="1"/>
          <w:numId w:val="11"/>
        </w:numPr>
      </w:pPr>
      <w:r>
        <w:t xml:space="preserve">The Quorum for General meetings shall </w:t>
      </w:r>
      <w:r w:rsidRPr="00893CA3">
        <w:t xml:space="preserve">be </w:t>
      </w:r>
      <w:r w:rsidR="000120E6" w:rsidRPr="00893CA3">
        <w:t>6 or 10% of</w:t>
      </w:r>
      <w:r w:rsidR="000120E6">
        <w:t xml:space="preserve"> the membership</w:t>
      </w:r>
      <w:r>
        <w:t xml:space="preserve"> </w:t>
      </w:r>
      <w:r w:rsidR="00EF3EAB">
        <w:t xml:space="preserve">of Association </w:t>
      </w:r>
      <w:r>
        <w:t>members</w:t>
      </w:r>
      <w:r w:rsidR="000120E6">
        <w:t>, whichever is greater</w:t>
      </w:r>
      <w:r>
        <w:t>.</w:t>
      </w:r>
    </w:p>
    <w:p w14:paraId="71FD192F" w14:textId="77777777" w:rsidR="00800624" w:rsidRDefault="00800624" w:rsidP="00800624">
      <w:pPr>
        <w:pStyle w:val="ListNumber"/>
        <w:numPr>
          <w:ilvl w:val="1"/>
          <w:numId w:val="11"/>
        </w:numPr>
      </w:pPr>
      <w:r>
        <w:t xml:space="preserve">A Special General Meeting may be called by the Executive Committee or if requested by at least 6 members or 10% of the membership, whichever is greater. </w:t>
      </w:r>
    </w:p>
    <w:p w14:paraId="3FDEFF66" w14:textId="0C1712CD" w:rsidR="00800624" w:rsidRDefault="00800624" w:rsidP="00B46E79">
      <w:pPr>
        <w:pStyle w:val="ListNumber"/>
        <w:numPr>
          <w:ilvl w:val="1"/>
          <w:numId w:val="11"/>
        </w:numPr>
      </w:pPr>
      <w:r>
        <w:t>Questions or issues raised at a meeting will be discussed openly and the meeting will seek to find a general consensus. If a consensus cannot be reached, a vote will be taken to identify the majority view.</w:t>
      </w:r>
    </w:p>
    <w:p w14:paraId="0FA0D54E" w14:textId="2433333A" w:rsidR="00EF3EAB" w:rsidRDefault="00D94B52" w:rsidP="00B46E79">
      <w:pPr>
        <w:pStyle w:val="ListNumber"/>
        <w:numPr>
          <w:ilvl w:val="1"/>
          <w:numId w:val="11"/>
        </w:numPr>
      </w:pPr>
      <w:r>
        <w:t xml:space="preserve">Each member shall have one vote on any resolution put before a General Meeting (including Special and AGM). </w:t>
      </w:r>
      <w:r w:rsidR="00800624">
        <w:t>The Chair of</w:t>
      </w:r>
      <w:r>
        <w:t xml:space="preserve"> </w:t>
      </w:r>
      <w:r w:rsidR="00893CA3">
        <w:t>that</w:t>
      </w:r>
      <w:r>
        <w:t xml:space="preserve"> meeting shall have a casting vote if there is a deadlock.</w:t>
      </w:r>
      <w:r w:rsidR="00EF3EAB">
        <w:t xml:space="preserve"> </w:t>
      </w:r>
    </w:p>
    <w:p w14:paraId="253A26A6" w14:textId="057DCC8F" w:rsidR="002F3DF2" w:rsidRPr="000378CE" w:rsidRDefault="002F3DF2" w:rsidP="00B46E79">
      <w:pPr>
        <w:pStyle w:val="ListNumber"/>
        <w:numPr>
          <w:ilvl w:val="1"/>
          <w:numId w:val="11"/>
        </w:numPr>
      </w:pPr>
      <w:r>
        <w:t xml:space="preserve">Meetings will be managed </w:t>
      </w:r>
      <w:r w:rsidR="006B0C80">
        <w:t>by the Chair to ensure that those who wish to speak will get a turn, but will not be allowed to speak over others, no personal criticisms will be allowed and there will be a time limit on speakers. It is important that members resp</w:t>
      </w:r>
      <w:r w:rsidR="00893CA3">
        <w:t>ect</w:t>
      </w:r>
      <w:r w:rsidR="006B0C80">
        <w:t xml:space="preserve"> each others views</w:t>
      </w:r>
      <w:r w:rsidR="00407BFA">
        <w:t>.</w:t>
      </w:r>
    </w:p>
    <w:p w14:paraId="121483A9" w14:textId="63B4E0B8" w:rsidR="000378CE" w:rsidRDefault="007451D1" w:rsidP="00081BA4">
      <w:pPr>
        <w:pStyle w:val="Heading1"/>
        <w:numPr>
          <w:ilvl w:val="0"/>
          <w:numId w:val="11"/>
        </w:numPr>
        <w:spacing w:before="480"/>
        <w:ind w:left="357" w:hanging="357"/>
      </w:pPr>
      <w:r>
        <w:t>Executive Committee</w:t>
      </w:r>
    </w:p>
    <w:p w14:paraId="2967DDD9" w14:textId="166BFA92" w:rsidR="00EB2601" w:rsidRDefault="00EB2601" w:rsidP="007451D1">
      <w:pPr>
        <w:pStyle w:val="ListNumber"/>
        <w:numPr>
          <w:ilvl w:val="1"/>
          <w:numId w:val="11"/>
        </w:numPr>
      </w:pPr>
      <w:r>
        <w:t>Any member shall be entitled to stand for election to the Executive Committee.</w:t>
      </w:r>
    </w:p>
    <w:p w14:paraId="7E62ABB5" w14:textId="77777777" w:rsidR="0087799E" w:rsidRDefault="0087799E" w:rsidP="00EF0753">
      <w:pPr>
        <w:pStyle w:val="ListNumber"/>
        <w:numPr>
          <w:ilvl w:val="0"/>
          <w:numId w:val="0"/>
        </w:numPr>
        <w:ind w:left="574"/>
      </w:pPr>
    </w:p>
    <w:p w14:paraId="148F2058" w14:textId="77777777" w:rsidR="0087799E" w:rsidRDefault="0087799E" w:rsidP="00EF0753">
      <w:pPr>
        <w:pStyle w:val="ListNumber"/>
        <w:numPr>
          <w:ilvl w:val="0"/>
          <w:numId w:val="0"/>
        </w:numPr>
        <w:ind w:left="720" w:hanging="360"/>
      </w:pPr>
    </w:p>
    <w:p w14:paraId="3E906DD8" w14:textId="77777777" w:rsidR="00EF0753" w:rsidRDefault="00EF0753" w:rsidP="00EF0753">
      <w:pPr>
        <w:pStyle w:val="ListNumber"/>
        <w:numPr>
          <w:ilvl w:val="0"/>
          <w:numId w:val="0"/>
        </w:numPr>
        <w:ind w:left="720" w:hanging="360"/>
      </w:pPr>
    </w:p>
    <w:p w14:paraId="43A35626" w14:textId="77777777" w:rsidR="00EF0753" w:rsidRDefault="00EF0753" w:rsidP="00EF0753">
      <w:pPr>
        <w:pStyle w:val="ListNumber"/>
        <w:numPr>
          <w:ilvl w:val="0"/>
          <w:numId w:val="0"/>
        </w:numPr>
        <w:ind w:left="720" w:hanging="360"/>
      </w:pPr>
    </w:p>
    <w:p w14:paraId="2C9694AC" w14:textId="10C995ED" w:rsidR="007451D1" w:rsidRDefault="00EB2601" w:rsidP="007451D1">
      <w:pPr>
        <w:pStyle w:val="ListNumber"/>
        <w:numPr>
          <w:ilvl w:val="1"/>
          <w:numId w:val="11"/>
        </w:numPr>
      </w:pPr>
      <w:r>
        <w:t xml:space="preserve">The committee shall consist of not less </w:t>
      </w:r>
      <w:r w:rsidRPr="00407BFA">
        <w:t xml:space="preserve">than </w:t>
      </w:r>
      <w:r w:rsidR="000E42FC">
        <w:t>five</w:t>
      </w:r>
      <w:r w:rsidRPr="00407BFA">
        <w:t xml:space="preserve"> members</w:t>
      </w:r>
      <w:r>
        <w:t xml:space="preserve"> who shall be elected by the remaining members of the Association. At each </w:t>
      </w:r>
      <w:r w:rsidR="001B0778">
        <w:t>A</w:t>
      </w:r>
      <w:r>
        <w:t xml:space="preserve">nnual </w:t>
      </w:r>
      <w:r w:rsidR="001B0778">
        <w:t>G</w:t>
      </w:r>
      <w:r>
        <w:t xml:space="preserve">eneral </w:t>
      </w:r>
      <w:r w:rsidR="001B0778">
        <w:t>M</w:t>
      </w:r>
      <w:r>
        <w:t>eeting (AGM), all committee members shall stand down and may be re-elected.</w:t>
      </w:r>
    </w:p>
    <w:p w14:paraId="7722D503" w14:textId="5DBB523E" w:rsidR="00EB2601" w:rsidRDefault="00EB2601" w:rsidP="007451D1">
      <w:pPr>
        <w:pStyle w:val="ListNumber"/>
        <w:numPr>
          <w:ilvl w:val="1"/>
          <w:numId w:val="11"/>
        </w:numPr>
      </w:pPr>
      <w:r>
        <w:t xml:space="preserve">There shall be </w:t>
      </w:r>
      <w:r w:rsidR="00C346BF">
        <w:t xml:space="preserve">at least </w:t>
      </w:r>
      <w:r w:rsidR="001008D3">
        <w:t>two</w:t>
      </w:r>
      <w:r w:rsidR="00C346BF">
        <w:t xml:space="preserve"> Executive Committee Meetings each year</w:t>
      </w:r>
      <w:r w:rsidR="000120E6">
        <w:t xml:space="preserve"> and these can be called by the Chair, Vice Chair or two other Executive Officers</w:t>
      </w:r>
      <w:r w:rsidR="00C346BF">
        <w:t>.</w:t>
      </w:r>
    </w:p>
    <w:p w14:paraId="0A1A1384" w14:textId="568B89BA" w:rsidR="00C346BF" w:rsidRPr="00407BFA" w:rsidRDefault="00C346BF" w:rsidP="007451D1">
      <w:pPr>
        <w:pStyle w:val="ListNumber"/>
        <w:numPr>
          <w:ilvl w:val="1"/>
          <w:numId w:val="11"/>
        </w:numPr>
      </w:pPr>
      <w:r w:rsidRPr="00407BFA">
        <w:t xml:space="preserve">The quorum for all Executive Committee meetings shall be </w:t>
      </w:r>
      <w:r w:rsidR="007A58D9" w:rsidRPr="00407BFA">
        <w:t xml:space="preserve">three or </w:t>
      </w:r>
      <w:r w:rsidRPr="00407BFA">
        <w:t>one-third of Committee Members.</w:t>
      </w:r>
    </w:p>
    <w:p w14:paraId="20F66299" w14:textId="676ED87C" w:rsidR="007A6615" w:rsidRDefault="007A6615" w:rsidP="007451D1">
      <w:pPr>
        <w:pStyle w:val="ListNumber"/>
        <w:numPr>
          <w:ilvl w:val="1"/>
          <w:numId w:val="11"/>
        </w:numPr>
      </w:pPr>
      <w:r>
        <w:t xml:space="preserve">Committee Members will be given </w:t>
      </w:r>
      <w:r w:rsidR="00AB1CF3">
        <w:t>at least</w:t>
      </w:r>
      <w:r>
        <w:t xml:space="preserve"> seven days’ notice of committee meeting, at which any member </w:t>
      </w:r>
      <w:r w:rsidR="007518B3">
        <w:t>shall be entitled to attend (but only Committee Members can vote).</w:t>
      </w:r>
    </w:p>
    <w:p w14:paraId="3FD714DE" w14:textId="3B50D190" w:rsidR="007518B3" w:rsidRDefault="007518B3" w:rsidP="007518B3">
      <w:pPr>
        <w:pStyle w:val="ListNumber"/>
        <w:numPr>
          <w:ilvl w:val="1"/>
          <w:numId w:val="11"/>
        </w:numPr>
      </w:pPr>
      <w:r>
        <w:t>The Committee may, as necessary, create any sub</w:t>
      </w:r>
      <w:r w:rsidR="005B6702">
        <w:t>-c</w:t>
      </w:r>
      <w:r>
        <w:t>ommittees and/or working parties on a permanent or temporary basis. The members of any sub</w:t>
      </w:r>
      <w:r w:rsidR="005B6702">
        <w:t>-</w:t>
      </w:r>
      <w:r>
        <w:t>committees or working party shall comprise members of the Association</w:t>
      </w:r>
      <w:r w:rsidRPr="00407BFA">
        <w:t>, including at least one Executive Committee Member. Sub-committees and working groups</w:t>
      </w:r>
      <w:r>
        <w:t xml:space="preserve"> can also co-opt other members, subject to agreement by the Executive Committee.</w:t>
      </w:r>
      <w:r w:rsidR="00B002A4">
        <w:t xml:space="preserve"> The terms of reference for s</w:t>
      </w:r>
      <w:r>
        <w:t>ubcommittees or working parties shall</w:t>
      </w:r>
      <w:r w:rsidR="00B002A4">
        <w:t xml:space="preserve"> be set by</w:t>
      </w:r>
      <w:r>
        <w:t xml:space="preserve"> the Executive Committee </w:t>
      </w:r>
      <w:r w:rsidR="00B002A4">
        <w:t>and will include attendance/number/frequency of meetings, reporting requirements, delegated powers</w:t>
      </w:r>
      <w:r w:rsidR="0023458B">
        <w:t xml:space="preserve">, </w:t>
      </w:r>
      <w:r w:rsidR="00B002A4">
        <w:t xml:space="preserve">budgeting </w:t>
      </w:r>
      <w:r w:rsidR="0023458B">
        <w:t xml:space="preserve">and financial arrangements </w:t>
      </w:r>
      <w:r w:rsidR="00B002A4">
        <w:t>when relevant. The E</w:t>
      </w:r>
      <w:r w:rsidR="0023458B">
        <w:t xml:space="preserve">xecutive </w:t>
      </w:r>
      <w:r w:rsidR="00B002A4">
        <w:t>C</w:t>
      </w:r>
      <w:r w:rsidR="0023458B">
        <w:t>ommittee</w:t>
      </w:r>
      <w:r w:rsidR="00B002A4">
        <w:t xml:space="preserve"> may dissolve a committee or working group.</w:t>
      </w:r>
    </w:p>
    <w:p w14:paraId="559FE2AD" w14:textId="77777777" w:rsidR="000D7677" w:rsidRDefault="00490984" w:rsidP="000D7677">
      <w:pPr>
        <w:pStyle w:val="ListNumber"/>
        <w:numPr>
          <w:ilvl w:val="1"/>
          <w:numId w:val="11"/>
        </w:numPr>
      </w:pPr>
      <w:r>
        <w:t>The Committee shall monitor the work, finances and membership of the Association</w:t>
      </w:r>
      <w:r w:rsidR="00461622">
        <w:t xml:space="preserve"> and set out Standing Orders</w:t>
      </w:r>
      <w:r>
        <w:t>.</w:t>
      </w:r>
      <w:r w:rsidR="000D7677" w:rsidRPr="000D7677">
        <w:t xml:space="preserve"> </w:t>
      </w:r>
    </w:p>
    <w:p w14:paraId="0AF8EF42" w14:textId="36FA650A" w:rsidR="00490984" w:rsidRDefault="000D7677" w:rsidP="000D7677">
      <w:pPr>
        <w:pStyle w:val="ListNumber"/>
        <w:numPr>
          <w:ilvl w:val="1"/>
          <w:numId w:val="11"/>
        </w:numPr>
      </w:pPr>
      <w:r>
        <w:t>The Executive Committee may co</w:t>
      </w:r>
      <w:r w:rsidR="00AE15FA">
        <w:t>-</w:t>
      </w:r>
      <w:r>
        <w:t>opt non-voting members onto the Executive Committee in order to fill vacancies that occur during the year or to ensure appropriate representation of members of the community.</w:t>
      </w:r>
    </w:p>
    <w:p w14:paraId="44E8A307" w14:textId="71648AB9" w:rsidR="00490984" w:rsidRDefault="00490984" w:rsidP="00081BA4">
      <w:pPr>
        <w:pStyle w:val="Heading1"/>
        <w:numPr>
          <w:ilvl w:val="0"/>
          <w:numId w:val="11"/>
        </w:numPr>
        <w:spacing w:before="480"/>
        <w:ind w:left="357" w:hanging="357"/>
      </w:pPr>
      <w:r>
        <w:t xml:space="preserve">Officers of the </w:t>
      </w:r>
      <w:r w:rsidR="0023458B">
        <w:t xml:space="preserve">Executive </w:t>
      </w:r>
      <w:r>
        <w:t>Committee</w:t>
      </w:r>
    </w:p>
    <w:p w14:paraId="5BABB80D" w14:textId="1841FBC0" w:rsidR="00490984" w:rsidRPr="00461622" w:rsidRDefault="00490984" w:rsidP="007518B3">
      <w:pPr>
        <w:pStyle w:val="ListNumber"/>
        <w:numPr>
          <w:ilvl w:val="1"/>
          <w:numId w:val="11"/>
        </w:numPr>
      </w:pPr>
      <w:r w:rsidRPr="00461622">
        <w:t>The Association shall have the following officers:</w:t>
      </w:r>
    </w:p>
    <w:p w14:paraId="3663A501" w14:textId="527C457C" w:rsidR="00490984" w:rsidRPr="00407BFA" w:rsidRDefault="00490984" w:rsidP="00490984">
      <w:pPr>
        <w:pStyle w:val="ListNumber"/>
        <w:numPr>
          <w:ilvl w:val="2"/>
          <w:numId w:val="11"/>
        </w:numPr>
      </w:pPr>
      <w:r w:rsidRPr="00407BFA">
        <w:rPr>
          <w:b/>
          <w:bCs/>
        </w:rPr>
        <w:t>Chair</w:t>
      </w:r>
      <w:r w:rsidR="00407BFA" w:rsidRPr="00407BFA">
        <w:rPr>
          <w:b/>
          <w:bCs/>
        </w:rPr>
        <w:t>*</w:t>
      </w:r>
      <w:r w:rsidRPr="00407BFA">
        <w:t xml:space="preserve"> OR 2 Co-Chairs</w:t>
      </w:r>
    </w:p>
    <w:p w14:paraId="7DBB10D7" w14:textId="6A68C91C" w:rsidR="00461622" w:rsidRPr="00461622" w:rsidRDefault="00461622" w:rsidP="00490984">
      <w:pPr>
        <w:pStyle w:val="ListNumber"/>
        <w:numPr>
          <w:ilvl w:val="2"/>
          <w:numId w:val="11"/>
        </w:numPr>
      </w:pPr>
      <w:r w:rsidRPr="00461622">
        <w:t>Vice Chair</w:t>
      </w:r>
    </w:p>
    <w:p w14:paraId="50F8217F" w14:textId="4E5CA03E" w:rsidR="00461622" w:rsidRPr="00407BFA" w:rsidRDefault="00461622" w:rsidP="00490984">
      <w:pPr>
        <w:pStyle w:val="ListNumber"/>
        <w:numPr>
          <w:ilvl w:val="2"/>
          <w:numId w:val="11"/>
        </w:numPr>
        <w:rPr>
          <w:b/>
          <w:bCs/>
        </w:rPr>
      </w:pPr>
      <w:r w:rsidRPr="00407BFA">
        <w:rPr>
          <w:b/>
          <w:bCs/>
        </w:rPr>
        <w:t>Secretary</w:t>
      </w:r>
      <w:r w:rsidR="00407BFA" w:rsidRPr="00407BFA">
        <w:rPr>
          <w:b/>
          <w:bCs/>
        </w:rPr>
        <w:t>*</w:t>
      </w:r>
    </w:p>
    <w:p w14:paraId="732193DF" w14:textId="47777F54" w:rsidR="00461622" w:rsidRPr="00407BFA" w:rsidRDefault="00461622" w:rsidP="00490984">
      <w:pPr>
        <w:pStyle w:val="ListNumber"/>
        <w:numPr>
          <w:ilvl w:val="2"/>
          <w:numId w:val="11"/>
        </w:numPr>
        <w:rPr>
          <w:b/>
          <w:bCs/>
        </w:rPr>
      </w:pPr>
      <w:r w:rsidRPr="00407BFA">
        <w:rPr>
          <w:b/>
          <w:bCs/>
        </w:rPr>
        <w:t>Treasurer</w:t>
      </w:r>
      <w:r w:rsidR="00407BFA" w:rsidRPr="00407BFA">
        <w:rPr>
          <w:b/>
          <w:bCs/>
        </w:rPr>
        <w:t>*</w:t>
      </w:r>
    </w:p>
    <w:p w14:paraId="65C3496C" w14:textId="494C7A8B" w:rsidR="00461622" w:rsidRPr="00407BFA" w:rsidRDefault="00461622" w:rsidP="00490984">
      <w:pPr>
        <w:pStyle w:val="ListNumber"/>
        <w:numPr>
          <w:ilvl w:val="2"/>
          <w:numId w:val="11"/>
        </w:numPr>
      </w:pPr>
      <w:r w:rsidRPr="00407BFA">
        <w:t>Fundraiser</w:t>
      </w:r>
    </w:p>
    <w:p w14:paraId="1606079B" w14:textId="59A768C6" w:rsidR="00461622" w:rsidRPr="00407BFA" w:rsidRDefault="00461622" w:rsidP="00490984">
      <w:pPr>
        <w:pStyle w:val="ListNumber"/>
        <w:numPr>
          <w:ilvl w:val="2"/>
          <w:numId w:val="11"/>
        </w:numPr>
      </w:pPr>
      <w:r w:rsidRPr="00407BFA">
        <w:t>Press &amp; Publicity Officer</w:t>
      </w:r>
    </w:p>
    <w:p w14:paraId="066B5856" w14:textId="66EB5273" w:rsidR="00D94B52" w:rsidRPr="00407BFA" w:rsidRDefault="00075F06" w:rsidP="00490984">
      <w:pPr>
        <w:pStyle w:val="ListNumber"/>
        <w:numPr>
          <w:ilvl w:val="2"/>
          <w:numId w:val="11"/>
        </w:numPr>
      </w:pPr>
      <w:r>
        <w:t>Preim</w:t>
      </w:r>
      <w:r w:rsidR="00D94B52" w:rsidRPr="00407BFA">
        <w:t xml:space="preserve"> &amp; Meon Vale Management Company liaison</w:t>
      </w:r>
    </w:p>
    <w:p w14:paraId="32CBBF7A" w14:textId="77777777" w:rsidR="00EF0753" w:rsidRDefault="00EF0753" w:rsidP="00315896">
      <w:pPr>
        <w:pStyle w:val="ListNumber"/>
        <w:numPr>
          <w:ilvl w:val="0"/>
          <w:numId w:val="0"/>
        </w:numPr>
        <w:ind w:left="720"/>
      </w:pPr>
    </w:p>
    <w:p w14:paraId="61482023" w14:textId="77777777" w:rsidR="00EF0753" w:rsidRDefault="00EF0753" w:rsidP="00315896">
      <w:pPr>
        <w:pStyle w:val="ListNumber"/>
        <w:numPr>
          <w:ilvl w:val="0"/>
          <w:numId w:val="0"/>
        </w:numPr>
        <w:ind w:left="720" w:hanging="360"/>
      </w:pPr>
    </w:p>
    <w:p w14:paraId="03C11000" w14:textId="77777777" w:rsidR="00315896" w:rsidRDefault="00315896" w:rsidP="00315896">
      <w:pPr>
        <w:pStyle w:val="ListNumber"/>
        <w:numPr>
          <w:ilvl w:val="0"/>
          <w:numId w:val="0"/>
        </w:numPr>
        <w:ind w:left="1224"/>
      </w:pPr>
    </w:p>
    <w:p w14:paraId="5787366D" w14:textId="4D2AF335" w:rsidR="00461622" w:rsidRPr="00407BFA" w:rsidRDefault="00461622" w:rsidP="00490984">
      <w:pPr>
        <w:pStyle w:val="ListNumber"/>
        <w:numPr>
          <w:ilvl w:val="2"/>
          <w:numId w:val="11"/>
        </w:numPr>
      </w:pPr>
      <w:r w:rsidRPr="00407BFA">
        <w:t>Executive Committee Members including leads of Sub-committees or working groups</w:t>
      </w:r>
    </w:p>
    <w:p w14:paraId="20621741" w14:textId="273AD8CE" w:rsidR="00407BFA" w:rsidRDefault="00407BFA" w:rsidP="00461622">
      <w:pPr>
        <w:pStyle w:val="ListNumber"/>
        <w:numPr>
          <w:ilvl w:val="1"/>
          <w:numId w:val="11"/>
        </w:numPr>
      </w:pPr>
      <w:r>
        <w:t xml:space="preserve">Roles indicated </w:t>
      </w:r>
      <w:r w:rsidRPr="00407BFA">
        <w:rPr>
          <w:b/>
          <w:bCs/>
        </w:rPr>
        <w:t>thus *</w:t>
      </w:r>
      <w:r>
        <w:t xml:space="preserve"> are the minimum requirement </w:t>
      </w:r>
      <w:r w:rsidR="007C0F05">
        <w:t>for</w:t>
      </w:r>
      <w:r>
        <w:t xml:space="preserve"> the establishment of the group.</w:t>
      </w:r>
    </w:p>
    <w:p w14:paraId="302DC06F" w14:textId="744E2184" w:rsidR="00D94B52" w:rsidRDefault="007C0F05" w:rsidP="00461622">
      <w:pPr>
        <w:pStyle w:val="ListNumber"/>
        <w:numPr>
          <w:ilvl w:val="1"/>
          <w:numId w:val="11"/>
        </w:numPr>
      </w:pPr>
      <w:r>
        <w:t>Other</w:t>
      </w:r>
      <w:r w:rsidR="00D94B52">
        <w:t xml:space="preserve"> roles may be appointed (temporary or permanent) by the Executive Committee.</w:t>
      </w:r>
    </w:p>
    <w:p w14:paraId="49F51E3B" w14:textId="39A20CD6" w:rsidR="00461622" w:rsidRDefault="00461622" w:rsidP="00461622">
      <w:pPr>
        <w:pStyle w:val="ListNumber"/>
        <w:numPr>
          <w:ilvl w:val="1"/>
          <w:numId w:val="11"/>
        </w:numPr>
      </w:pPr>
      <w:r>
        <w:t>The Chair shall chair the General and Executive Committee Meetings. The Vice Chair shall</w:t>
      </w:r>
      <w:r w:rsidR="00140255">
        <w:t xml:space="preserve"> chair meetings in the absence of the Chair.</w:t>
      </w:r>
      <w:r w:rsidR="00D94B52">
        <w:t xml:space="preserve"> </w:t>
      </w:r>
    </w:p>
    <w:p w14:paraId="3198913A" w14:textId="0FF70337" w:rsidR="00461622" w:rsidRDefault="00140255" w:rsidP="00461622">
      <w:pPr>
        <w:pStyle w:val="ListNumber"/>
        <w:numPr>
          <w:ilvl w:val="1"/>
          <w:numId w:val="11"/>
        </w:numPr>
      </w:pPr>
      <w:r>
        <w:t xml:space="preserve">Officers shall report to Executive Committee Meeting and General Meetings. </w:t>
      </w:r>
      <w:r w:rsidR="00461622">
        <w:t>The duties of the officers will be set out in Standing Orders for the Association.</w:t>
      </w:r>
    </w:p>
    <w:p w14:paraId="6DA62ECA" w14:textId="18D32F9B" w:rsidR="00D94B52" w:rsidRDefault="000D7677" w:rsidP="00D94B52">
      <w:pPr>
        <w:pStyle w:val="ListNumber"/>
        <w:numPr>
          <w:ilvl w:val="1"/>
          <w:numId w:val="11"/>
        </w:numPr>
      </w:pPr>
      <w:r>
        <w:t>There shall be no more than one Executive Committee member from the same household.</w:t>
      </w:r>
    </w:p>
    <w:p w14:paraId="78D61A2F" w14:textId="2A7C90E9" w:rsidR="00AE562F" w:rsidRPr="007451D1" w:rsidRDefault="00D673B3" w:rsidP="00D94B52">
      <w:pPr>
        <w:pStyle w:val="ListNumber"/>
        <w:numPr>
          <w:ilvl w:val="1"/>
          <w:numId w:val="11"/>
        </w:numPr>
      </w:pPr>
      <w:r>
        <w:t>A register of pecuniary interests for Officers will be maintained to</w:t>
      </w:r>
      <w:r w:rsidR="002F093B">
        <w:t xml:space="preserve"> </w:t>
      </w:r>
      <w:r>
        <w:t xml:space="preserve">identify any business, commercial or financial interests which might lead to a potential conflict of interests. Officers must also declare non-pecuniary interests (including membership of other organisations) when there is a potential conflict of interest </w:t>
      </w:r>
      <w:r w:rsidR="002F093B">
        <w:t>which could be considered so significant that it would materially impact upon decision making.</w:t>
      </w:r>
    </w:p>
    <w:p w14:paraId="25C14C68" w14:textId="6563E472" w:rsidR="000F57C7" w:rsidRDefault="000F57C7" w:rsidP="00643D58">
      <w:pPr>
        <w:pStyle w:val="Heading1"/>
        <w:numPr>
          <w:ilvl w:val="0"/>
          <w:numId w:val="11"/>
        </w:numPr>
        <w:spacing w:before="1200"/>
        <w:ind w:left="357" w:hanging="357"/>
      </w:pPr>
      <w:r>
        <w:t>Finance</w:t>
      </w:r>
    </w:p>
    <w:p w14:paraId="76D42DB9" w14:textId="1FFB67D0" w:rsidR="000F57C7" w:rsidRDefault="000F57C7" w:rsidP="000F57C7">
      <w:pPr>
        <w:pStyle w:val="ListNumber"/>
        <w:numPr>
          <w:ilvl w:val="1"/>
          <w:numId w:val="11"/>
        </w:numPr>
      </w:pPr>
      <w:r w:rsidRPr="00461622">
        <w:t xml:space="preserve">The </w:t>
      </w:r>
      <w:r>
        <w:t xml:space="preserve">Treasurer shall open a bank account in the name of the group </w:t>
      </w:r>
      <w:r w:rsidR="00C44367">
        <w:t xml:space="preserve">as soon as possible after the Association has formed </w:t>
      </w:r>
      <w:r>
        <w:t>and</w:t>
      </w:r>
      <w:r w:rsidR="00C44367">
        <w:t xml:space="preserve"> will</w:t>
      </w:r>
      <w:r>
        <w:t xml:space="preserve"> keep records of the Association’s income and expenditure. The Treasurer shall report the balance in the account to the Executive Committee at least quarterly.</w:t>
      </w:r>
    </w:p>
    <w:p w14:paraId="5E777FEE" w14:textId="536B8A20" w:rsidR="000F57C7" w:rsidRDefault="000F57C7" w:rsidP="000F57C7">
      <w:pPr>
        <w:pStyle w:val="ListNumber"/>
        <w:numPr>
          <w:ilvl w:val="1"/>
          <w:numId w:val="11"/>
        </w:numPr>
      </w:pPr>
      <w:r>
        <w:t>The Executive Committee shall appoint authorized signatories to mandate payments and authority to make payment shall be signed by at least two authorized signatories. Signatories should be from different households and not related to one another.</w:t>
      </w:r>
    </w:p>
    <w:p w14:paraId="5F9EBDDF" w14:textId="065E5158" w:rsidR="00D42FD9" w:rsidRDefault="00D42FD9" w:rsidP="000F57C7">
      <w:pPr>
        <w:pStyle w:val="ListNumber"/>
        <w:numPr>
          <w:ilvl w:val="1"/>
          <w:numId w:val="11"/>
        </w:numPr>
      </w:pPr>
      <w:r>
        <w:t>The Association’s accounts shall be kept up to date and annual accounts for each year shall be presented at the AGM.</w:t>
      </w:r>
    </w:p>
    <w:p w14:paraId="6B635B9C" w14:textId="33826B9E" w:rsidR="00D42FD9" w:rsidRPr="00461622" w:rsidRDefault="00D42FD9" w:rsidP="000F57C7">
      <w:pPr>
        <w:pStyle w:val="ListNumber"/>
        <w:numPr>
          <w:ilvl w:val="1"/>
          <w:numId w:val="11"/>
        </w:numPr>
      </w:pPr>
      <w:r>
        <w:t>The accounts shall be available for inspection by any members of the Associations who request for inspection, which must made to the Treasurer. Accounts will be made available in 28 days of receipt of a request.</w:t>
      </w:r>
    </w:p>
    <w:p w14:paraId="05E9ACEE" w14:textId="41F750B3" w:rsidR="00800624" w:rsidRDefault="00800624" w:rsidP="00081BA4">
      <w:pPr>
        <w:pStyle w:val="Heading1"/>
        <w:numPr>
          <w:ilvl w:val="0"/>
          <w:numId w:val="11"/>
        </w:numPr>
        <w:spacing w:before="480"/>
        <w:ind w:left="357" w:hanging="357"/>
      </w:pPr>
      <w:r>
        <w:t>Information</w:t>
      </w:r>
    </w:p>
    <w:p w14:paraId="08CBB60C" w14:textId="77777777" w:rsidR="00800624" w:rsidRDefault="00800624" w:rsidP="00800624">
      <w:pPr>
        <w:pStyle w:val="ListNumber"/>
        <w:numPr>
          <w:ilvl w:val="1"/>
          <w:numId w:val="11"/>
        </w:numPr>
      </w:pPr>
      <w:r>
        <w:t>The Association will produce a policy on data protection (GDPR compliance).</w:t>
      </w:r>
    </w:p>
    <w:p w14:paraId="461C571F" w14:textId="77777777" w:rsidR="00E4188D" w:rsidRDefault="00E4188D" w:rsidP="00E4188D">
      <w:pPr>
        <w:pStyle w:val="ListNumber"/>
        <w:numPr>
          <w:ilvl w:val="0"/>
          <w:numId w:val="0"/>
        </w:numPr>
        <w:ind w:left="574"/>
      </w:pPr>
    </w:p>
    <w:p w14:paraId="683A6637" w14:textId="77777777" w:rsidR="00E4188D" w:rsidRDefault="00E4188D" w:rsidP="00E4188D">
      <w:pPr>
        <w:pStyle w:val="ListNumber"/>
        <w:numPr>
          <w:ilvl w:val="0"/>
          <w:numId w:val="0"/>
        </w:numPr>
        <w:ind w:left="574"/>
      </w:pPr>
    </w:p>
    <w:p w14:paraId="6D18656C" w14:textId="4847093E" w:rsidR="00800624" w:rsidRDefault="00800624" w:rsidP="00800624">
      <w:pPr>
        <w:pStyle w:val="ListNumber"/>
        <w:numPr>
          <w:ilvl w:val="1"/>
          <w:numId w:val="11"/>
        </w:numPr>
      </w:pPr>
      <w:r>
        <w:t>Minutes of meetings and membership of the Executive Committee will be made available to members.</w:t>
      </w:r>
      <w:r w:rsidR="003E13D4">
        <w:t xml:space="preserve"> This may be by digital means (such as email)</w:t>
      </w:r>
      <w:r w:rsidR="006B0C80">
        <w:t>, but print will be available on request</w:t>
      </w:r>
      <w:r w:rsidR="003E13D4">
        <w:t>.</w:t>
      </w:r>
    </w:p>
    <w:p w14:paraId="52B9BCF8" w14:textId="199783F7" w:rsidR="00800624" w:rsidRDefault="003E13D4" w:rsidP="00800624">
      <w:pPr>
        <w:pStyle w:val="ListNumber"/>
        <w:numPr>
          <w:ilvl w:val="1"/>
          <w:numId w:val="11"/>
        </w:numPr>
      </w:pPr>
      <w:r>
        <w:t>The Executive Committee shall provide information to all members on things that affect the Association and its members.</w:t>
      </w:r>
    </w:p>
    <w:p w14:paraId="3F82CE22" w14:textId="67F2F105" w:rsidR="003E13D4" w:rsidRDefault="003E13D4" w:rsidP="00081BA4">
      <w:pPr>
        <w:pStyle w:val="Heading1"/>
        <w:numPr>
          <w:ilvl w:val="0"/>
          <w:numId w:val="11"/>
        </w:numPr>
        <w:spacing w:before="480"/>
        <w:ind w:left="357" w:hanging="357"/>
      </w:pPr>
      <w:r>
        <w:t>Dissolution</w:t>
      </w:r>
    </w:p>
    <w:p w14:paraId="05E47ACD" w14:textId="21820B41" w:rsidR="003E13D4" w:rsidRDefault="003E13D4" w:rsidP="00800624">
      <w:pPr>
        <w:pStyle w:val="ListNumber"/>
        <w:numPr>
          <w:ilvl w:val="1"/>
          <w:numId w:val="11"/>
        </w:numPr>
      </w:pPr>
      <w:r>
        <w:t xml:space="preserve">The Association can only be dissolved by </w:t>
      </w:r>
      <w:r w:rsidR="009172DC">
        <w:t>a</w:t>
      </w:r>
      <w:r>
        <w:t xml:space="preserve"> Special General Meeting called specifically to consider a motion to dissolve the Association.</w:t>
      </w:r>
    </w:p>
    <w:p w14:paraId="7FEBB53A" w14:textId="29C7807F" w:rsidR="003E13D4" w:rsidRDefault="003E13D4" w:rsidP="00800624">
      <w:pPr>
        <w:pStyle w:val="ListNumber"/>
        <w:numPr>
          <w:ilvl w:val="1"/>
          <w:numId w:val="11"/>
        </w:numPr>
      </w:pPr>
      <w:r>
        <w:t>All members shall be given 10 working days notice of such a meeting, which shall contain the working of the dissolution.</w:t>
      </w:r>
    </w:p>
    <w:p w14:paraId="65995191" w14:textId="06DEF6CF" w:rsidR="003E13D4" w:rsidRDefault="003E13D4" w:rsidP="00800624">
      <w:pPr>
        <w:pStyle w:val="ListNumber"/>
        <w:numPr>
          <w:ilvl w:val="1"/>
          <w:numId w:val="11"/>
        </w:numPr>
      </w:pPr>
      <w:r>
        <w:t>A majority of two thirds of voting members will be required to dissolve the Association.</w:t>
      </w:r>
    </w:p>
    <w:p w14:paraId="47DFBB11" w14:textId="2143399A" w:rsidR="00800624" w:rsidRPr="000D6EE4" w:rsidRDefault="003E13D4" w:rsidP="00800624">
      <w:pPr>
        <w:pStyle w:val="ListNumber"/>
        <w:numPr>
          <w:ilvl w:val="1"/>
          <w:numId w:val="11"/>
        </w:numPr>
      </w:pPr>
      <w:r>
        <w:t xml:space="preserve">The </w:t>
      </w:r>
      <w:r w:rsidR="00BD0D92">
        <w:t xml:space="preserve">Special </w:t>
      </w:r>
      <w:r>
        <w:t>meeting shall decide on the disposal of assets, funds or equipment</w:t>
      </w:r>
      <w:r w:rsidR="000D6EE4">
        <w:t xml:space="preserve"> </w:t>
      </w:r>
      <w:r w:rsidR="000D6EE4" w:rsidRPr="000D6EE4">
        <w:t>to another charity or organisation that serves the community of Meon Vale. None of the assets, funds or equipment shall be distributed to the members or officers of the Meon Vale Residents Association</w:t>
      </w:r>
      <w:r w:rsidR="000D6EE4" w:rsidRPr="000D6EE4">
        <w:t>.</w:t>
      </w:r>
    </w:p>
    <w:p w14:paraId="60DF48FC" w14:textId="67963E97" w:rsidR="000378CE" w:rsidRPr="000D6EE4" w:rsidRDefault="00437638" w:rsidP="00BD0D92">
      <w:pPr>
        <w:pStyle w:val="Heading1"/>
      </w:pPr>
      <w:r w:rsidRPr="000D6EE4">
        <w:t xml:space="preserve">This constitution was </w:t>
      </w:r>
      <w:r w:rsidR="000D6EE4">
        <w:t xml:space="preserve">amended and </w:t>
      </w:r>
      <w:r w:rsidRPr="000D6EE4">
        <w:t xml:space="preserve">agreed at the </w:t>
      </w:r>
      <w:r w:rsidR="000D6EE4">
        <w:t>Annual</w:t>
      </w:r>
      <w:r w:rsidRPr="000D6EE4">
        <w:t xml:space="preserve"> General Meeting held on :   </w:t>
      </w:r>
      <w:r w:rsidR="000D6EE4">
        <w:t>7 September 2026.</w:t>
      </w:r>
    </w:p>
    <w:p w14:paraId="7F8E0961" w14:textId="7A827982" w:rsidR="00133C8A" w:rsidRPr="00133C8A" w:rsidRDefault="00133C8A" w:rsidP="00437638">
      <w:pPr>
        <w:pStyle w:val="ListNumber"/>
        <w:numPr>
          <w:ilvl w:val="0"/>
          <w:numId w:val="0"/>
        </w:numPr>
        <w:ind w:left="720" w:hanging="360"/>
      </w:pPr>
    </w:p>
    <w:tbl>
      <w:tblPr>
        <w:tblStyle w:val="BlueCurveMinutesTable"/>
        <w:tblW w:w="5000" w:type="pct"/>
        <w:tblLook w:val="0620" w:firstRow="1" w:lastRow="0" w:firstColumn="0" w:lastColumn="0" w:noHBand="1" w:noVBand="1"/>
        <w:tblDescription w:val="Table of action items, owners, deadlines and status"/>
      </w:tblPr>
      <w:tblGrid>
        <w:gridCol w:w="2646"/>
        <w:gridCol w:w="2646"/>
        <w:gridCol w:w="2645"/>
        <w:gridCol w:w="1423"/>
      </w:tblGrid>
      <w:tr w:rsidR="0087088A" w:rsidRPr="00424C86" w14:paraId="6A6673DA" w14:textId="77777777" w:rsidTr="00437638">
        <w:trPr>
          <w:cnfStyle w:val="100000000000" w:firstRow="1" w:lastRow="0" w:firstColumn="0" w:lastColumn="0" w:oddVBand="0" w:evenVBand="0" w:oddHBand="0" w:evenHBand="0" w:firstRowFirstColumn="0" w:firstRowLastColumn="0" w:lastRowFirstColumn="0" w:lastRowLastColumn="0"/>
          <w:trHeight w:val="315"/>
        </w:trPr>
        <w:tc>
          <w:tcPr>
            <w:tcW w:w="1413" w:type="pct"/>
          </w:tcPr>
          <w:p w14:paraId="070AC1A2" w14:textId="493FB71B" w:rsidR="0087088A" w:rsidRPr="00424C86" w:rsidRDefault="00437638" w:rsidP="00424C86">
            <w:r>
              <w:t>Name</w:t>
            </w:r>
          </w:p>
        </w:tc>
        <w:tc>
          <w:tcPr>
            <w:tcW w:w="1413" w:type="pct"/>
          </w:tcPr>
          <w:p w14:paraId="42B30CD6" w14:textId="62B4566B" w:rsidR="0087088A" w:rsidRPr="00424C86" w:rsidRDefault="00437638" w:rsidP="00424C86">
            <w:r>
              <w:t>Signature</w:t>
            </w:r>
          </w:p>
        </w:tc>
        <w:tc>
          <w:tcPr>
            <w:tcW w:w="1413" w:type="pct"/>
          </w:tcPr>
          <w:p w14:paraId="6A00554A" w14:textId="10CF2595" w:rsidR="0087088A" w:rsidRPr="00424C86" w:rsidRDefault="00BD0D92" w:rsidP="00424C86">
            <w:r>
              <w:t>Role/</w:t>
            </w:r>
            <w:r w:rsidR="00437638">
              <w:t>Position</w:t>
            </w:r>
          </w:p>
        </w:tc>
        <w:tc>
          <w:tcPr>
            <w:tcW w:w="760" w:type="pct"/>
          </w:tcPr>
          <w:p w14:paraId="29D4F923" w14:textId="308108F4" w:rsidR="0087088A" w:rsidRPr="00424C86" w:rsidRDefault="00437638" w:rsidP="00424C86">
            <w:r>
              <w:t>Date</w:t>
            </w:r>
          </w:p>
        </w:tc>
      </w:tr>
      <w:tr w:rsidR="0087088A" w:rsidRPr="00424C86" w14:paraId="4E4E787D" w14:textId="77777777" w:rsidTr="00437638">
        <w:trPr>
          <w:trHeight w:val="288"/>
        </w:trPr>
        <w:tc>
          <w:tcPr>
            <w:tcW w:w="1413" w:type="pct"/>
          </w:tcPr>
          <w:p w14:paraId="77775E9D" w14:textId="58AB1208" w:rsidR="0087088A" w:rsidRPr="00424C86" w:rsidRDefault="00E01D61" w:rsidP="00424C86">
            <w:r>
              <w:t>Rosemary Kidd</w:t>
            </w:r>
          </w:p>
        </w:tc>
        <w:tc>
          <w:tcPr>
            <w:tcW w:w="1413" w:type="pct"/>
          </w:tcPr>
          <w:p w14:paraId="3975A6DF" w14:textId="3C2A8B7A" w:rsidR="0087088A" w:rsidRPr="00424C86" w:rsidRDefault="0087088A" w:rsidP="00424C86"/>
        </w:tc>
        <w:tc>
          <w:tcPr>
            <w:tcW w:w="1413" w:type="pct"/>
          </w:tcPr>
          <w:p w14:paraId="718F79F9" w14:textId="76CDEA19" w:rsidR="0087088A" w:rsidRPr="00424C86" w:rsidRDefault="00E01D61" w:rsidP="00424C86">
            <w:r>
              <w:t>Chair</w:t>
            </w:r>
          </w:p>
        </w:tc>
        <w:tc>
          <w:tcPr>
            <w:tcW w:w="760" w:type="pct"/>
          </w:tcPr>
          <w:p w14:paraId="284731CE" w14:textId="1BD86063" w:rsidR="0087088A" w:rsidRPr="00424C86" w:rsidRDefault="008F6811" w:rsidP="00424C86">
            <w:r>
              <w:t>7/9/2026</w:t>
            </w:r>
          </w:p>
        </w:tc>
      </w:tr>
      <w:tr w:rsidR="001F25B3" w:rsidRPr="00424C86" w14:paraId="46B459BF" w14:textId="77777777" w:rsidTr="00437638">
        <w:trPr>
          <w:trHeight w:val="288"/>
        </w:trPr>
        <w:tc>
          <w:tcPr>
            <w:tcW w:w="1413" w:type="pct"/>
          </w:tcPr>
          <w:p w14:paraId="2AB019E6" w14:textId="47D5883C" w:rsidR="001F25B3" w:rsidRDefault="001F25B3" w:rsidP="00424C86">
            <w:r>
              <w:t>Terence Moore</w:t>
            </w:r>
          </w:p>
        </w:tc>
        <w:tc>
          <w:tcPr>
            <w:tcW w:w="1413" w:type="pct"/>
          </w:tcPr>
          <w:p w14:paraId="40DE4533" w14:textId="77777777" w:rsidR="001F25B3" w:rsidRPr="00424C86" w:rsidRDefault="001F25B3" w:rsidP="00424C86"/>
        </w:tc>
        <w:tc>
          <w:tcPr>
            <w:tcW w:w="1413" w:type="pct"/>
          </w:tcPr>
          <w:p w14:paraId="2A119BA8" w14:textId="4D07DEDB" w:rsidR="001F25B3" w:rsidRDefault="001F25B3" w:rsidP="00424C86">
            <w:r>
              <w:t>Vice Chair</w:t>
            </w:r>
          </w:p>
        </w:tc>
        <w:tc>
          <w:tcPr>
            <w:tcW w:w="760" w:type="pct"/>
          </w:tcPr>
          <w:p w14:paraId="008D459D" w14:textId="440EF773" w:rsidR="001F25B3" w:rsidRDefault="003B0287" w:rsidP="00424C86">
            <w:r w:rsidRPr="008F23D1">
              <w:t>7/9/2026</w:t>
            </w:r>
          </w:p>
        </w:tc>
      </w:tr>
      <w:tr w:rsidR="00895546" w:rsidRPr="00424C86" w14:paraId="0880C2A3" w14:textId="77777777" w:rsidTr="00437638">
        <w:trPr>
          <w:trHeight w:val="288"/>
        </w:trPr>
        <w:tc>
          <w:tcPr>
            <w:tcW w:w="1413" w:type="pct"/>
          </w:tcPr>
          <w:p w14:paraId="33712648" w14:textId="633BC542" w:rsidR="00895546" w:rsidRPr="00424C86" w:rsidRDefault="00895546" w:rsidP="00895546">
            <w:r>
              <w:t>Theresa Heal</w:t>
            </w:r>
          </w:p>
        </w:tc>
        <w:tc>
          <w:tcPr>
            <w:tcW w:w="1413" w:type="pct"/>
          </w:tcPr>
          <w:p w14:paraId="16D66DF4" w14:textId="77777777" w:rsidR="00895546" w:rsidRPr="00424C86" w:rsidRDefault="00895546" w:rsidP="00895546"/>
        </w:tc>
        <w:tc>
          <w:tcPr>
            <w:tcW w:w="1413" w:type="pct"/>
          </w:tcPr>
          <w:p w14:paraId="3B44DC4B" w14:textId="4FC9F955" w:rsidR="00895546" w:rsidRPr="00424C86" w:rsidRDefault="00895546" w:rsidP="00895546">
            <w:r>
              <w:t>Secretary</w:t>
            </w:r>
          </w:p>
        </w:tc>
        <w:tc>
          <w:tcPr>
            <w:tcW w:w="760" w:type="pct"/>
          </w:tcPr>
          <w:p w14:paraId="5BC3FAFE" w14:textId="713FD957" w:rsidR="00895546" w:rsidRPr="00424C86" w:rsidRDefault="00895546" w:rsidP="00895546">
            <w:r w:rsidRPr="008F23D1">
              <w:t>7/9/2026</w:t>
            </w:r>
          </w:p>
        </w:tc>
      </w:tr>
      <w:tr w:rsidR="00895546" w:rsidRPr="00424C86" w14:paraId="1A290496" w14:textId="77777777" w:rsidTr="00437638">
        <w:trPr>
          <w:trHeight w:val="288"/>
        </w:trPr>
        <w:tc>
          <w:tcPr>
            <w:tcW w:w="1413" w:type="pct"/>
          </w:tcPr>
          <w:p w14:paraId="4EB78AF4" w14:textId="15083A49" w:rsidR="00895546" w:rsidRPr="00424C86" w:rsidRDefault="00895546" w:rsidP="00895546">
            <w:r>
              <w:t>Simon Barnard</w:t>
            </w:r>
          </w:p>
        </w:tc>
        <w:tc>
          <w:tcPr>
            <w:tcW w:w="1413" w:type="pct"/>
          </w:tcPr>
          <w:p w14:paraId="725AA521" w14:textId="77777777" w:rsidR="00895546" w:rsidRPr="00424C86" w:rsidRDefault="00895546" w:rsidP="00895546"/>
        </w:tc>
        <w:tc>
          <w:tcPr>
            <w:tcW w:w="1413" w:type="pct"/>
          </w:tcPr>
          <w:p w14:paraId="1A7DD1CF" w14:textId="7BC2E9D8" w:rsidR="00895546" w:rsidRPr="00424C86" w:rsidRDefault="00895546" w:rsidP="00895546">
            <w:r>
              <w:t>Treasurer</w:t>
            </w:r>
          </w:p>
        </w:tc>
        <w:tc>
          <w:tcPr>
            <w:tcW w:w="760" w:type="pct"/>
          </w:tcPr>
          <w:p w14:paraId="67E6BE8D" w14:textId="3981D033" w:rsidR="00895546" w:rsidRPr="00424C86" w:rsidRDefault="00895546" w:rsidP="00895546">
            <w:r w:rsidRPr="008F23D1">
              <w:t>7/9/2026</w:t>
            </w:r>
          </w:p>
        </w:tc>
      </w:tr>
      <w:tr w:rsidR="00C70FBF" w:rsidRPr="00424C86" w14:paraId="42991D48" w14:textId="77777777" w:rsidTr="00437638">
        <w:trPr>
          <w:trHeight w:val="288"/>
        </w:trPr>
        <w:tc>
          <w:tcPr>
            <w:tcW w:w="1413" w:type="pct"/>
          </w:tcPr>
          <w:p w14:paraId="0A03D146" w14:textId="0034E2A8" w:rsidR="00C70FBF" w:rsidRDefault="00C70FBF" w:rsidP="00895546">
            <w:r>
              <w:t>Stacey</w:t>
            </w:r>
            <w:r w:rsidR="008C3761">
              <w:t xml:space="preserve">-Jayne Wall </w:t>
            </w:r>
          </w:p>
        </w:tc>
        <w:tc>
          <w:tcPr>
            <w:tcW w:w="1413" w:type="pct"/>
          </w:tcPr>
          <w:p w14:paraId="4F801C7B" w14:textId="77777777" w:rsidR="00C70FBF" w:rsidRPr="00424C86" w:rsidRDefault="00C70FBF" w:rsidP="00895546"/>
        </w:tc>
        <w:tc>
          <w:tcPr>
            <w:tcW w:w="1413" w:type="pct"/>
          </w:tcPr>
          <w:p w14:paraId="00D1816A" w14:textId="75AB7076" w:rsidR="00C70FBF" w:rsidRDefault="008C3761" w:rsidP="00895546">
            <w:r>
              <w:t xml:space="preserve">Publicity </w:t>
            </w:r>
          </w:p>
        </w:tc>
        <w:tc>
          <w:tcPr>
            <w:tcW w:w="760" w:type="pct"/>
          </w:tcPr>
          <w:p w14:paraId="005E741D" w14:textId="0D37C023" w:rsidR="00C70FBF" w:rsidRPr="008F23D1" w:rsidRDefault="003B0287" w:rsidP="00895546">
            <w:r w:rsidRPr="008F23D1">
              <w:t>7/9/2026</w:t>
            </w:r>
          </w:p>
        </w:tc>
      </w:tr>
      <w:tr w:rsidR="00895546" w:rsidRPr="00424C86" w14:paraId="45C2D94A" w14:textId="77777777" w:rsidTr="00437638">
        <w:trPr>
          <w:trHeight w:val="288"/>
        </w:trPr>
        <w:tc>
          <w:tcPr>
            <w:tcW w:w="1413" w:type="pct"/>
          </w:tcPr>
          <w:p w14:paraId="32A1AE68" w14:textId="5CEF92AD" w:rsidR="00895546" w:rsidRPr="00424C86" w:rsidRDefault="00895546" w:rsidP="00895546">
            <w:r>
              <w:t>Mark Salter</w:t>
            </w:r>
          </w:p>
        </w:tc>
        <w:tc>
          <w:tcPr>
            <w:tcW w:w="1413" w:type="pct"/>
          </w:tcPr>
          <w:p w14:paraId="7FACA34B" w14:textId="77777777" w:rsidR="00895546" w:rsidRPr="00424C86" w:rsidRDefault="00895546" w:rsidP="00895546"/>
        </w:tc>
        <w:tc>
          <w:tcPr>
            <w:tcW w:w="1413" w:type="pct"/>
          </w:tcPr>
          <w:p w14:paraId="1D017A72" w14:textId="3CA32C3A" w:rsidR="00895546" w:rsidRPr="00424C86" w:rsidRDefault="00895546" w:rsidP="00895546">
            <w:r>
              <w:t>Exec Officer</w:t>
            </w:r>
          </w:p>
        </w:tc>
        <w:tc>
          <w:tcPr>
            <w:tcW w:w="760" w:type="pct"/>
          </w:tcPr>
          <w:p w14:paraId="5CC3272D" w14:textId="441CF617" w:rsidR="00895546" w:rsidRPr="00424C86" w:rsidRDefault="00895546" w:rsidP="00895546">
            <w:r w:rsidRPr="008F23D1">
              <w:t>7/9/2026</w:t>
            </w:r>
          </w:p>
        </w:tc>
      </w:tr>
      <w:tr w:rsidR="00895546" w:rsidRPr="00424C86" w14:paraId="427901D8" w14:textId="77777777" w:rsidTr="00437638">
        <w:trPr>
          <w:trHeight w:val="288"/>
        </w:trPr>
        <w:tc>
          <w:tcPr>
            <w:tcW w:w="1413" w:type="pct"/>
          </w:tcPr>
          <w:p w14:paraId="5F16D3F5" w14:textId="4F52BB86" w:rsidR="00895546" w:rsidRPr="00424C86" w:rsidRDefault="00895546" w:rsidP="00895546">
            <w:r>
              <w:t>Carol Watts</w:t>
            </w:r>
          </w:p>
        </w:tc>
        <w:tc>
          <w:tcPr>
            <w:tcW w:w="1413" w:type="pct"/>
          </w:tcPr>
          <w:p w14:paraId="09CE4350" w14:textId="77777777" w:rsidR="00895546" w:rsidRPr="00424C86" w:rsidRDefault="00895546" w:rsidP="00895546"/>
        </w:tc>
        <w:tc>
          <w:tcPr>
            <w:tcW w:w="1413" w:type="pct"/>
          </w:tcPr>
          <w:p w14:paraId="48F8F75A" w14:textId="480A6EFF" w:rsidR="00895546" w:rsidRPr="00424C86" w:rsidRDefault="00895546" w:rsidP="00895546">
            <w:r>
              <w:t>Exec Officer</w:t>
            </w:r>
          </w:p>
        </w:tc>
        <w:tc>
          <w:tcPr>
            <w:tcW w:w="760" w:type="pct"/>
          </w:tcPr>
          <w:p w14:paraId="123626BE" w14:textId="2619A7B9" w:rsidR="00895546" w:rsidRPr="00424C86" w:rsidRDefault="00895546" w:rsidP="00895546">
            <w:r w:rsidRPr="008F23D1">
              <w:t>7/9/2026</w:t>
            </w:r>
          </w:p>
        </w:tc>
      </w:tr>
    </w:tbl>
    <w:p w14:paraId="37488580" w14:textId="77777777" w:rsidR="00A66B18" w:rsidRPr="00A6783B" w:rsidRDefault="00A66B18" w:rsidP="000E3FBF"/>
    <w:sectPr w:rsidR="00A66B18" w:rsidRPr="00A6783B" w:rsidSect="00F54ABF">
      <w:headerReference w:type="default" r:id="rId11"/>
      <w:footerReference w:type="default" r:id="rId12"/>
      <w:pgSz w:w="12240" w:h="15840" w:code="1"/>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9A8CD" w14:textId="77777777" w:rsidR="00E130BF" w:rsidRDefault="00E130BF" w:rsidP="00A66B18">
      <w:pPr>
        <w:spacing w:before="0" w:after="0"/>
      </w:pPr>
      <w:r>
        <w:separator/>
      </w:r>
    </w:p>
  </w:endnote>
  <w:endnote w:type="continuationSeparator" w:id="0">
    <w:p w14:paraId="0E606CD2" w14:textId="77777777" w:rsidR="00E130BF" w:rsidRDefault="00E130BF" w:rsidP="00A66B18">
      <w:pPr>
        <w:spacing w:before="0" w:after="0"/>
      </w:pPr>
      <w:r>
        <w:continuationSeparator/>
      </w:r>
    </w:p>
  </w:endnote>
  <w:endnote w:type="continuationNotice" w:id="1">
    <w:p w14:paraId="1897FE64" w14:textId="77777777" w:rsidR="00E130BF" w:rsidRDefault="00E130B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581674"/>
      <w:docPartObj>
        <w:docPartGallery w:val="Page Numbers (Bottom of Page)"/>
        <w:docPartUnique/>
      </w:docPartObj>
    </w:sdtPr>
    <w:sdtEndPr>
      <w:rPr>
        <w:noProof/>
      </w:rPr>
    </w:sdtEndPr>
    <w:sdtContent>
      <w:p w14:paraId="14255110" w14:textId="7A1BB9C9" w:rsidR="00437638" w:rsidRDefault="004376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37DB53" w14:textId="042DA349" w:rsidR="00437638" w:rsidRDefault="00437638">
    <w:pPr>
      <w:pStyle w:val="Footer"/>
    </w:pPr>
    <w:r>
      <w:t>MVRA_Const_1.</w:t>
    </w:r>
    <w:r w:rsidR="003B0287">
      <w:t>2</w:t>
    </w:r>
    <w:r>
      <w:tab/>
    </w:r>
    <w:r>
      <w:tab/>
    </w:r>
    <w:r w:rsidR="003B0287">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10E55" w14:textId="77777777" w:rsidR="00E130BF" w:rsidRDefault="00E130BF" w:rsidP="00A66B18">
      <w:pPr>
        <w:spacing w:before="0" w:after="0"/>
      </w:pPr>
      <w:r>
        <w:separator/>
      </w:r>
    </w:p>
  </w:footnote>
  <w:footnote w:type="continuationSeparator" w:id="0">
    <w:p w14:paraId="05A22B3D" w14:textId="77777777" w:rsidR="00E130BF" w:rsidRDefault="00E130BF" w:rsidP="00A66B18">
      <w:pPr>
        <w:spacing w:before="0" w:after="0"/>
      </w:pPr>
      <w:r>
        <w:continuationSeparator/>
      </w:r>
    </w:p>
  </w:footnote>
  <w:footnote w:type="continuationNotice" w:id="1">
    <w:p w14:paraId="69846EBB" w14:textId="77777777" w:rsidR="00E130BF" w:rsidRDefault="00E130BF">
      <w:pPr>
        <w:spacing w:before="0" w:after="0"/>
      </w:pPr>
    </w:p>
  </w:footnote>
  <w:footnote w:id="2">
    <w:p w14:paraId="22F50837" w14:textId="7AEF7B1E" w:rsidR="00C1471F" w:rsidRPr="00C1471F" w:rsidRDefault="00C1471F">
      <w:pPr>
        <w:pStyle w:val="FootnoteText"/>
        <w:rPr>
          <w:lang w:val="en-GB"/>
        </w:rPr>
      </w:pPr>
      <w:r>
        <w:rPr>
          <w:rStyle w:val="FootnoteReference"/>
        </w:rPr>
        <w:footnoteRef/>
      </w:r>
      <w:r>
        <w:t xml:space="preserve"> </w:t>
      </w:r>
      <w:r>
        <w:rPr>
          <w:lang w:val="en-GB"/>
        </w:rPr>
        <w:t>Gross misconduct includes, but is not limited to</w:t>
      </w:r>
      <w:r w:rsidR="00D64D29">
        <w:rPr>
          <w:lang w:val="en-GB"/>
        </w:rPr>
        <w:t xml:space="preserve">, </w:t>
      </w:r>
      <w:r w:rsidR="000F5EE0">
        <w:rPr>
          <w:lang w:val="en-GB"/>
        </w:rPr>
        <w:t xml:space="preserve">gross negligence, indecent behaviour, dishonesty or offensive behaviour (such as discrimination, harassment, bullying, abuse </w:t>
      </w:r>
      <w:r w:rsidR="00F5794C">
        <w:rPr>
          <w:lang w:val="en-GB"/>
        </w:rPr>
        <w:t>or</w:t>
      </w:r>
      <w:r w:rsidR="000F5EE0">
        <w:rPr>
          <w:lang w:val="en-GB"/>
        </w:rPr>
        <w:t xml:space="preserve"> violence).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B1C40" w14:textId="77777777" w:rsidR="00A66B18" w:rsidRDefault="00A66B18">
    <w:pPr>
      <w:pStyle w:val="Header"/>
    </w:pPr>
    <w:r w:rsidRPr="0041428F">
      <w:rPr>
        <w:noProof/>
      </w:rPr>
      <mc:AlternateContent>
        <mc:Choice Requires="wpg">
          <w:drawing>
            <wp:anchor distT="0" distB="0" distL="114300" distR="114300" simplePos="0" relativeHeight="251658240" behindDoc="1" locked="0" layoutInCell="1" allowOverlap="1" wp14:anchorId="5FB6AF4F" wp14:editId="4DE77682">
              <wp:simplePos x="0" y="0"/>
              <wp:positionH relativeFrom="page">
                <wp:align>center</wp:align>
              </wp:positionH>
              <wp:positionV relativeFrom="paragraph">
                <wp:posOffset>-457200</wp:posOffset>
              </wp:positionV>
              <wp:extent cx="8247888" cy="1105231"/>
              <wp:effectExtent l="0" t="0" r="20320" b="19050"/>
              <wp:wrapNone/>
              <wp:docPr id="19" name="Graphic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47888" cy="1105231"/>
                        <a:chOff x="-7144" y="-7144"/>
                        <a:chExt cx="6005513" cy="1762125"/>
                      </a:xfrm>
                      <a:solidFill>
                        <a:schemeClr val="accent6">
                          <a:lumMod val="40000"/>
                          <a:lumOff val="60000"/>
                        </a:schemeClr>
                      </a:solidFill>
                    </wpg:grpSpPr>
                    <wps:wsp>
                      <wps:cNvPr id="20" name="Freeform: Shape 20">
                        <a:extLst>
                          <a:ext uri="{C183D7F6-B498-43B3-948B-1728B52AA6E4}">
                            <adec:decorative xmlns:adec="http://schemas.microsoft.com/office/drawing/2017/decorative" val="1"/>
                          </a:ext>
                        </a:extLst>
                      </wps:cNvPr>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grpFill/>
                        <a:ln>
                          <a:solidFill>
                            <a:schemeClr val="accent6">
                              <a:lumMod val="75000"/>
                            </a:schemeClr>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eform: Shape 22">
                        <a:extLst>
                          <a:ext uri="{C183D7F6-B498-43B3-948B-1728B52AA6E4}">
                            <adec:decorative xmlns:adec="http://schemas.microsoft.com/office/drawing/2017/decorative" val="1"/>
                          </a:ext>
                        </a:extLst>
                      </wps:cNvPr>
                      <wps:cNvSpPr/>
                      <wps:spPr>
                        <a:xfrm>
                          <a:off x="-7144" y="8020"/>
                          <a:ext cx="6000750" cy="1612431"/>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grpFill/>
                        <a:ln>
                          <a:solidFill>
                            <a:schemeClr val="accent6">
                              <a:lumMod val="75000"/>
                            </a:schemeClr>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a:extLst>
                          <a:ext uri="{C183D7F6-B498-43B3-948B-1728B52AA6E4}">
                            <adec:decorative xmlns:adec="http://schemas.microsoft.com/office/drawing/2017/decorative" val="1"/>
                          </a:ext>
                        </a:extLst>
                      </wps:cNvPr>
                      <wps:cNvSpPr/>
                      <wps:spPr>
                        <a:xfrm>
                          <a:off x="-7144" y="-7144"/>
                          <a:ext cx="6000750" cy="889617"/>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pFill/>
                        <a:ln>
                          <a:solidFill>
                            <a:schemeClr val="accent6">
                              <a:lumMod val="75000"/>
                            </a:schemeClr>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eform: Shape 24">
                        <a:extLst>
                          <a:ext uri="{C183D7F6-B498-43B3-948B-1728B52AA6E4}">
                            <adec:decorative xmlns:adec="http://schemas.microsoft.com/office/drawing/2017/decorative" val="1"/>
                          </a:ext>
                        </a:extLst>
                      </wps:cNvPr>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pFill/>
                        <a:ln>
                          <a:solidFill>
                            <a:schemeClr val="accent6">
                              <a:lumMod val="75000"/>
                            </a:schemeClr>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56F24E" id="Graphic 17" o:spid="_x0000_s1026" alt="&quot;&quot;" style="position:absolute;margin-left:0;margin-top:-36pt;width:649.45pt;height:87.05pt;z-index:-251658240;mso-position-horizontal:center;mso-position-horizontal-relative:page;mso-width-relative:margin;mso-height-relative:margin" coordorigin="-71,-71" coordsize="60055,1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">
              <v:shape id="Freeform: Shape 20" o:spid="_x0000_s1027" alt="&quot;&quot;" style="position:absolute;left:21216;top:-71;width:38767;height:17620;visibility:visible;mso-wrap-style:square;v-text-anchor:middle" coordsize="38766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" path="m3869531,1359694v,,-489585,474345,-1509712,384810c1339691,1654969,936784,1180624,7144,1287304l7144,7144r3862387,l3869531,1359694xe" filled="f" strokecolor="#066684 [2409]">
                <v:path arrowok="t" o:connecttype="custom" o:connectlocs="3869531,1359694;2359819,1744504;7144,1287304;7144,7144;3869531,7144;3869531,1359694" o:connectangles="0,0,0,0,0,0"/>
              </v:shape>
              <v:shape id="Freeform: Shape 22" o:spid="_x0000_s1028" alt="&quot;&quot;" style="position:absolute;left:-71;top:80;width:60007;height:16124;visibility:visible;mso-wrap-style:square;v-text-anchor:middle" coordsize="6000750,19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" path="m7144,1699736v,,1403032,618173,2927032,-215265c4459129,651986,5998369,893921,5998369,893921r,-886777l7144,7144r,1692592xe" filled="f" strokecolor="#066684 [2409]">
                <v:path arrowok="t" o:connecttype="custom" o:connectlocs="7144,1424447;2934176,1244046;5998369,749142;5998369,5987;7144,5987;7144,1424447" o:connectangles="0,0,0,0,0,0"/>
              </v:shape>
              <v:shape id="Freeform: Shape 23" o:spid="_x0000_s1029" alt="&quot;&quot;" style="position:absolute;left:-71;top:-71;width:60007;height:8895;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" path="m7144,7144r,606742c647224,1034891,2136934,964406,3546634,574834,4882039,205264,5998369,893921,5998369,893921r,-886777l7144,7144xe" filled="f" strokecolor="#066684 [2409]">
                <v:path arrowok="t" o:connecttype="custom" o:connectlocs="7144,7024;7144,603535;3546634,565141;5998369,878848;5998369,7024;7144,7024" o:connectangles="0,0,0,0,0,0"/>
              </v:shape>
              <v:shape id="Freeform: Shape 24" o:spid="_x0000_s1030" alt="&quot;&quot;" style="position:absolute;left:31761;top:9244;width:28194;height:8286;visibility:visible;mso-wrap-style:square;v-text-anchor:middle" coordsize="281940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" path="m7144,481489c380524,602456,751999,764381,1305401,812959,2325529,902494,2815114,428149,2815114,428149r,-421005c2332196,236696,1376839,568166,7144,481489xe" filled="f" strokecolor="#066684 [2409]">
                <v:path arrowok="t" o:connecttype="custom" o:connectlocs="7144,481489;1305401,812959;2815114,428149;2815114,7144;7144,481489" o:connectangles="0,0,0,0,0"/>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720ECC6"/>
    <w:lvl w:ilvl="0">
      <w:start w:val="1"/>
      <w:numFmt w:val="decimal"/>
      <w:lvlText w:val="%1."/>
      <w:lvlJc w:val="left"/>
      <w:pPr>
        <w:tabs>
          <w:tab w:val="num" w:pos="720"/>
        </w:tabs>
        <w:ind w:left="720" w:hanging="360"/>
      </w:pPr>
    </w:lvl>
  </w:abstractNum>
  <w:abstractNum w:abstractNumId="1" w15:restartNumberingAfterBreak="0">
    <w:nsid w:val="FFFFFF88"/>
    <w:multiLevelType w:val="singleLevel"/>
    <w:tmpl w:val="8454F2AC"/>
    <w:lvl w:ilvl="0">
      <w:start w:val="1"/>
      <w:numFmt w:val="decimal"/>
      <w:lvlText w:val="%1."/>
      <w:lvlJc w:val="left"/>
      <w:pPr>
        <w:tabs>
          <w:tab w:val="num" w:pos="360"/>
        </w:tabs>
        <w:ind w:left="360" w:hanging="360"/>
      </w:pPr>
    </w:lvl>
  </w:abstractNum>
  <w:abstractNum w:abstractNumId="2" w15:restartNumberingAfterBreak="0">
    <w:nsid w:val="00B260AB"/>
    <w:multiLevelType w:val="multilevel"/>
    <w:tmpl w:val="ADB69040"/>
    <w:lvl w:ilvl="0">
      <w:start w:val="1"/>
      <w:numFmt w:val="decimal"/>
      <w:lvlText w:val="%1.0"/>
      <w:lvlJc w:val="left"/>
      <w:pPr>
        <w:ind w:left="360" w:hanging="360"/>
      </w:pPr>
      <w:rPr>
        <w:rFonts w:hint="default"/>
      </w:rPr>
    </w:lvl>
    <w:lvl w:ilvl="1">
      <w:start w:val="1"/>
      <w:numFmt w:val="lowerLetter"/>
      <w:lvlText w:val="%2."/>
      <w:lvlJc w:val="left"/>
      <w:pPr>
        <w:ind w:left="720" w:hanging="360"/>
      </w:pPr>
      <w:rPr>
        <w:rFonts w:asciiTheme="minorHAnsi" w:hAnsiTheme="minorHAnsi"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BE7602E"/>
    <w:multiLevelType w:val="hybridMultilevel"/>
    <w:tmpl w:val="292CE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10797D"/>
    <w:multiLevelType w:val="hybridMultilevel"/>
    <w:tmpl w:val="17F0A338"/>
    <w:lvl w:ilvl="0" w:tplc="B0149C2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463DBA"/>
    <w:multiLevelType w:val="multilevel"/>
    <w:tmpl w:val="326CAEB0"/>
    <w:lvl w:ilvl="0">
      <w:start w:val="1"/>
      <w:numFmt w:val="decimal"/>
      <w:lvlText w:val="%1.0"/>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9447753"/>
    <w:multiLevelType w:val="multilevel"/>
    <w:tmpl w:val="DC9606B4"/>
    <w:lvl w:ilvl="0">
      <w:start w:val="1"/>
      <w:numFmt w:val="decimal"/>
      <w:lvlText w:val="%1.0"/>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99522AD"/>
    <w:multiLevelType w:val="multilevel"/>
    <w:tmpl w:val="3EF0DEEA"/>
    <w:lvl w:ilvl="0">
      <w:start w:val="3"/>
      <w:numFmt w:val="decimal"/>
      <w:pStyle w:val="ListNumber"/>
      <w:lvlText w:val="%1.0"/>
      <w:lvlJc w:val="left"/>
      <w:pPr>
        <w:ind w:left="720" w:hanging="360"/>
      </w:pPr>
      <w:rPr>
        <w:rFonts w:hint="default"/>
      </w:rPr>
    </w:lvl>
    <w:lvl w:ilvl="1">
      <w:start w:val="1"/>
      <w:numFmt w:val="lowerLetter"/>
      <w:pStyle w:val="ListNumber2"/>
      <w:lvlText w:val="%2."/>
      <w:lvlJc w:val="left"/>
      <w:pPr>
        <w:ind w:left="1080" w:hanging="360"/>
      </w:pPr>
      <w:rPr>
        <w:rFonts w:asciiTheme="minorHAnsi" w:hAnsiTheme="minorHAnsi"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 w15:restartNumberingAfterBreak="0">
    <w:nsid w:val="20BE4D48"/>
    <w:multiLevelType w:val="multilevel"/>
    <w:tmpl w:val="8A3CC5F2"/>
    <w:lvl w:ilvl="0">
      <w:start w:val="2"/>
      <w:numFmt w:val="decimal"/>
      <w:lvlText w:val="%1.0"/>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11443F5"/>
    <w:multiLevelType w:val="multilevel"/>
    <w:tmpl w:val="75E8EB18"/>
    <w:lvl w:ilvl="0">
      <w:start w:val="1"/>
      <w:numFmt w:val="decimal"/>
      <w:lvlText w:val="%1.0"/>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A234B43"/>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162381F"/>
    <w:multiLevelType w:val="multilevel"/>
    <w:tmpl w:val="75E8EB18"/>
    <w:lvl w:ilvl="0">
      <w:start w:val="1"/>
      <w:numFmt w:val="decimal"/>
      <w:lvlText w:val="%1.0"/>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8113C0F"/>
    <w:multiLevelType w:val="multilevel"/>
    <w:tmpl w:val="8A3CC5F2"/>
    <w:lvl w:ilvl="0">
      <w:start w:val="2"/>
      <w:numFmt w:val="decimal"/>
      <w:lvlText w:val="%1.0"/>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17361758">
    <w:abstractNumId w:val="1"/>
  </w:num>
  <w:num w:numId="2" w16cid:durableId="887377503">
    <w:abstractNumId w:val="0"/>
  </w:num>
  <w:num w:numId="3" w16cid:durableId="1204827109">
    <w:abstractNumId w:val="7"/>
  </w:num>
  <w:num w:numId="4" w16cid:durableId="587881738">
    <w:abstractNumId w:val="4"/>
  </w:num>
  <w:num w:numId="5" w16cid:durableId="1610045066">
    <w:abstractNumId w:val="11"/>
  </w:num>
  <w:num w:numId="6" w16cid:durableId="1601183901">
    <w:abstractNumId w:val="9"/>
  </w:num>
  <w:num w:numId="7" w16cid:durableId="1100485462">
    <w:abstractNumId w:val="5"/>
  </w:num>
  <w:num w:numId="8" w16cid:durableId="172762334">
    <w:abstractNumId w:val="2"/>
  </w:num>
  <w:num w:numId="9" w16cid:durableId="1942028905">
    <w:abstractNumId w:val="10"/>
  </w:num>
  <w:num w:numId="10" w16cid:durableId="873075463">
    <w:abstractNumId w:val="6"/>
  </w:num>
  <w:num w:numId="11" w16cid:durableId="439375588">
    <w:abstractNumId w:val="8"/>
  </w:num>
  <w:num w:numId="12" w16cid:durableId="1060448375">
    <w:abstractNumId w:val="3"/>
  </w:num>
  <w:num w:numId="13" w16cid:durableId="8171117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949"/>
    <w:rsid w:val="00007033"/>
    <w:rsid w:val="000120E6"/>
    <w:rsid w:val="000378CE"/>
    <w:rsid w:val="00045FF6"/>
    <w:rsid w:val="0005705C"/>
    <w:rsid w:val="00075F06"/>
    <w:rsid w:val="00081949"/>
    <w:rsid w:val="00081BA4"/>
    <w:rsid w:val="00083BAA"/>
    <w:rsid w:val="00095419"/>
    <w:rsid w:val="000B763E"/>
    <w:rsid w:val="000C0F71"/>
    <w:rsid w:val="000C17A9"/>
    <w:rsid w:val="000D4ACC"/>
    <w:rsid w:val="000D6EE4"/>
    <w:rsid w:val="000D7677"/>
    <w:rsid w:val="000E3FBF"/>
    <w:rsid w:val="000E42FC"/>
    <w:rsid w:val="000F57C7"/>
    <w:rsid w:val="000F5EE0"/>
    <w:rsid w:val="001008D3"/>
    <w:rsid w:val="0010680C"/>
    <w:rsid w:val="00133C8A"/>
    <w:rsid w:val="00140255"/>
    <w:rsid w:val="001766D6"/>
    <w:rsid w:val="00181C4B"/>
    <w:rsid w:val="001B0778"/>
    <w:rsid w:val="001B2410"/>
    <w:rsid w:val="001C6DF9"/>
    <w:rsid w:val="001D0A89"/>
    <w:rsid w:val="001E2320"/>
    <w:rsid w:val="001F25B3"/>
    <w:rsid w:val="00212B14"/>
    <w:rsid w:val="00214E28"/>
    <w:rsid w:val="0023458B"/>
    <w:rsid w:val="002C0FBF"/>
    <w:rsid w:val="002C3DA8"/>
    <w:rsid w:val="002F093B"/>
    <w:rsid w:val="002F3DF2"/>
    <w:rsid w:val="00315896"/>
    <w:rsid w:val="003457EC"/>
    <w:rsid w:val="00352B81"/>
    <w:rsid w:val="00376AB6"/>
    <w:rsid w:val="0039085A"/>
    <w:rsid w:val="003941C9"/>
    <w:rsid w:val="003A00AC"/>
    <w:rsid w:val="003A0150"/>
    <w:rsid w:val="003B0287"/>
    <w:rsid w:val="003B1A29"/>
    <w:rsid w:val="003C5711"/>
    <w:rsid w:val="003E13D4"/>
    <w:rsid w:val="003E24DF"/>
    <w:rsid w:val="00407BFA"/>
    <w:rsid w:val="0041428F"/>
    <w:rsid w:val="00424C86"/>
    <w:rsid w:val="00437638"/>
    <w:rsid w:val="00461622"/>
    <w:rsid w:val="0048461A"/>
    <w:rsid w:val="00490984"/>
    <w:rsid w:val="004A1274"/>
    <w:rsid w:val="004A2B0D"/>
    <w:rsid w:val="004F153E"/>
    <w:rsid w:val="0054159D"/>
    <w:rsid w:val="005B5AEF"/>
    <w:rsid w:val="005B6702"/>
    <w:rsid w:val="005C2210"/>
    <w:rsid w:val="005E24A0"/>
    <w:rsid w:val="005F1E19"/>
    <w:rsid w:val="00615018"/>
    <w:rsid w:val="0062123A"/>
    <w:rsid w:val="006363AD"/>
    <w:rsid w:val="0064077E"/>
    <w:rsid w:val="00643D58"/>
    <w:rsid w:val="00646E75"/>
    <w:rsid w:val="00664CEE"/>
    <w:rsid w:val="006742DA"/>
    <w:rsid w:val="00685A5E"/>
    <w:rsid w:val="006966B7"/>
    <w:rsid w:val="006B0C80"/>
    <w:rsid w:val="006D6101"/>
    <w:rsid w:val="006F6F10"/>
    <w:rsid w:val="00722261"/>
    <w:rsid w:val="007451D1"/>
    <w:rsid w:val="007518B3"/>
    <w:rsid w:val="00783E79"/>
    <w:rsid w:val="00794BA2"/>
    <w:rsid w:val="007A58D9"/>
    <w:rsid w:val="007A6615"/>
    <w:rsid w:val="007B5AE8"/>
    <w:rsid w:val="007C0F05"/>
    <w:rsid w:val="007C2669"/>
    <w:rsid w:val="007C4BEE"/>
    <w:rsid w:val="007E6992"/>
    <w:rsid w:val="007E7141"/>
    <w:rsid w:val="007E7F36"/>
    <w:rsid w:val="007F5192"/>
    <w:rsid w:val="00800624"/>
    <w:rsid w:val="008016CB"/>
    <w:rsid w:val="00835CA2"/>
    <w:rsid w:val="008361FD"/>
    <w:rsid w:val="00862033"/>
    <w:rsid w:val="00867824"/>
    <w:rsid w:val="0087088A"/>
    <w:rsid w:val="0087799E"/>
    <w:rsid w:val="00893CA3"/>
    <w:rsid w:val="00895546"/>
    <w:rsid w:val="008C3761"/>
    <w:rsid w:val="008F0EB0"/>
    <w:rsid w:val="008F6811"/>
    <w:rsid w:val="009172DC"/>
    <w:rsid w:val="009215E9"/>
    <w:rsid w:val="00942DDA"/>
    <w:rsid w:val="00950A97"/>
    <w:rsid w:val="00984590"/>
    <w:rsid w:val="00992575"/>
    <w:rsid w:val="009A3ECE"/>
    <w:rsid w:val="009D6E13"/>
    <w:rsid w:val="009E7D61"/>
    <w:rsid w:val="00A637BB"/>
    <w:rsid w:val="00A66B18"/>
    <w:rsid w:val="00A6783B"/>
    <w:rsid w:val="00A96CF8"/>
    <w:rsid w:val="00AB1CF3"/>
    <w:rsid w:val="00AE1388"/>
    <w:rsid w:val="00AE15FA"/>
    <w:rsid w:val="00AE562F"/>
    <w:rsid w:val="00AE7433"/>
    <w:rsid w:val="00AF3982"/>
    <w:rsid w:val="00B002A4"/>
    <w:rsid w:val="00B03A75"/>
    <w:rsid w:val="00B16AFC"/>
    <w:rsid w:val="00B2499C"/>
    <w:rsid w:val="00B46E79"/>
    <w:rsid w:val="00B50294"/>
    <w:rsid w:val="00B57D6E"/>
    <w:rsid w:val="00B77E83"/>
    <w:rsid w:val="00B8096E"/>
    <w:rsid w:val="00BA678E"/>
    <w:rsid w:val="00BA7608"/>
    <w:rsid w:val="00BC24B5"/>
    <w:rsid w:val="00BC493E"/>
    <w:rsid w:val="00BD0D92"/>
    <w:rsid w:val="00BD5394"/>
    <w:rsid w:val="00C1471F"/>
    <w:rsid w:val="00C24F8B"/>
    <w:rsid w:val="00C2798A"/>
    <w:rsid w:val="00C346BF"/>
    <w:rsid w:val="00C44367"/>
    <w:rsid w:val="00C454A4"/>
    <w:rsid w:val="00C541F7"/>
    <w:rsid w:val="00C6535F"/>
    <w:rsid w:val="00C701F7"/>
    <w:rsid w:val="00C70786"/>
    <w:rsid w:val="00C70FBF"/>
    <w:rsid w:val="00CE4198"/>
    <w:rsid w:val="00D075F7"/>
    <w:rsid w:val="00D37981"/>
    <w:rsid w:val="00D41084"/>
    <w:rsid w:val="00D42FD9"/>
    <w:rsid w:val="00D46235"/>
    <w:rsid w:val="00D50AA8"/>
    <w:rsid w:val="00D64D29"/>
    <w:rsid w:val="00D66593"/>
    <w:rsid w:val="00D670B7"/>
    <w:rsid w:val="00D673B3"/>
    <w:rsid w:val="00D94B52"/>
    <w:rsid w:val="00DC08F7"/>
    <w:rsid w:val="00DE1576"/>
    <w:rsid w:val="00DE6DA2"/>
    <w:rsid w:val="00DF2D30"/>
    <w:rsid w:val="00E01D61"/>
    <w:rsid w:val="00E130BF"/>
    <w:rsid w:val="00E15E9E"/>
    <w:rsid w:val="00E21240"/>
    <w:rsid w:val="00E4188D"/>
    <w:rsid w:val="00E55D74"/>
    <w:rsid w:val="00E61EEC"/>
    <w:rsid w:val="00E6540C"/>
    <w:rsid w:val="00E81E2A"/>
    <w:rsid w:val="00EA6A6F"/>
    <w:rsid w:val="00EB2601"/>
    <w:rsid w:val="00EB7785"/>
    <w:rsid w:val="00EC37E4"/>
    <w:rsid w:val="00EE0952"/>
    <w:rsid w:val="00EF0753"/>
    <w:rsid w:val="00EF3EAB"/>
    <w:rsid w:val="00F361D9"/>
    <w:rsid w:val="00F54ABF"/>
    <w:rsid w:val="00F5794C"/>
    <w:rsid w:val="00F85275"/>
    <w:rsid w:val="00FC36EC"/>
    <w:rsid w:val="00FD78D8"/>
    <w:rsid w:val="00FE0F43"/>
    <w:rsid w:val="00FF5E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18B24"/>
  <w14:defaultImageDpi w14:val="32767"/>
  <w15:chartTrackingRefBased/>
  <w15:docId w15:val="{BBFCD532-B774-4CCC-B504-25EB515E4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before="40" w:after="200"/>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qFormat/>
    <w:rsid w:val="00835CA2"/>
    <w:rPr>
      <w:rFonts w:eastAsiaTheme="minorHAnsi"/>
      <w:kern w:val="20"/>
      <w:szCs w:val="20"/>
    </w:rPr>
  </w:style>
  <w:style w:type="paragraph" w:styleId="Heading1">
    <w:name w:val="heading 1"/>
    <w:basedOn w:val="Normal"/>
    <w:next w:val="Normal"/>
    <w:link w:val="Heading1Char"/>
    <w:uiPriority w:val="8"/>
    <w:qFormat/>
    <w:rsid w:val="00424C86"/>
    <w:pPr>
      <w:spacing w:before="1080" w:after="240"/>
      <w:outlineLvl w:val="0"/>
    </w:pPr>
    <w:rPr>
      <w:rFonts w:asciiTheme="majorHAnsi" w:hAnsiTheme="majorHAnsi"/>
      <w:b/>
      <w:color w:val="455F51" w:themeColor="text2"/>
      <w:sz w:val="32"/>
    </w:rPr>
  </w:style>
  <w:style w:type="paragraph" w:styleId="Heading2">
    <w:name w:val="heading 2"/>
    <w:basedOn w:val="Normal"/>
    <w:next w:val="Normal"/>
    <w:link w:val="Heading2Char"/>
    <w:uiPriority w:val="9"/>
    <w:semiHidden/>
    <w:rsid w:val="00C2798A"/>
    <w:pPr>
      <w:keepNext/>
      <w:keepLines/>
      <w:spacing w:before="120" w:after="120"/>
      <w:jc w:val="center"/>
      <w:outlineLvl w:val="1"/>
    </w:pPr>
    <w:rPr>
      <w:rFonts w:asciiTheme="majorHAnsi" w:eastAsiaTheme="majorEastAsia" w:hAnsiTheme="majorHAnsi" w:cstheme="majorBidi"/>
      <w:b/>
      <w:color w:val="455F51" w:themeColor="text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424C86"/>
    <w:rPr>
      <w:rFonts w:asciiTheme="majorHAnsi" w:eastAsiaTheme="minorHAnsi" w:hAnsiTheme="majorHAnsi"/>
      <w:b/>
      <w:color w:val="455F51" w:themeColor="text2"/>
      <w:kern w:val="20"/>
      <w:sz w:val="32"/>
      <w:szCs w:val="20"/>
    </w:rPr>
  </w:style>
  <w:style w:type="paragraph" w:customStyle="1" w:styleId="Recipient">
    <w:name w:val="Recipient"/>
    <w:basedOn w:val="Normal"/>
    <w:uiPriority w:val="3"/>
    <w:semiHidden/>
    <w:qFormat/>
    <w:rsid w:val="00A66B18"/>
    <w:pPr>
      <w:spacing w:before="840" w:after="40"/>
    </w:pPr>
    <w:rPr>
      <w:b/>
      <w:bCs/>
      <w:color w:val="000000" w:themeColor="text1"/>
    </w:rPr>
  </w:style>
  <w:style w:type="paragraph" w:styleId="Salutation">
    <w:name w:val="Salutation"/>
    <w:basedOn w:val="Normal"/>
    <w:link w:val="SalutationChar"/>
    <w:uiPriority w:val="4"/>
    <w:semiHidden/>
    <w:qFormat/>
    <w:rsid w:val="00A66B18"/>
    <w:pPr>
      <w:spacing w:before="720"/>
    </w:pPr>
  </w:style>
  <w:style w:type="character" w:customStyle="1" w:styleId="SalutationChar">
    <w:name w:val="Salutation Char"/>
    <w:basedOn w:val="DefaultParagraphFont"/>
    <w:link w:val="Salutation"/>
    <w:uiPriority w:val="4"/>
    <w:semiHidden/>
    <w:rsid w:val="007E7F36"/>
    <w:rPr>
      <w:rFonts w:eastAsiaTheme="minorHAnsi"/>
      <w:color w:val="595959" w:themeColor="text1" w:themeTint="A6"/>
      <w:kern w:val="20"/>
      <w:szCs w:val="20"/>
    </w:rPr>
  </w:style>
  <w:style w:type="paragraph" w:styleId="Closing">
    <w:name w:val="Closing"/>
    <w:basedOn w:val="Normal"/>
    <w:next w:val="Signature"/>
    <w:link w:val="ClosingChar"/>
    <w:uiPriority w:val="6"/>
    <w:semiHidden/>
    <w:qFormat/>
    <w:rsid w:val="00A6783B"/>
    <w:pPr>
      <w:spacing w:before="480" w:after="960"/>
    </w:pPr>
  </w:style>
  <w:style w:type="character" w:customStyle="1" w:styleId="ClosingChar">
    <w:name w:val="Closing Char"/>
    <w:basedOn w:val="DefaultParagraphFont"/>
    <w:link w:val="Closing"/>
    <w:uiPriority w:val="6"/>
    <w:semiHidden/>
    <w:rsid w:val="007E7F36"/>
    <w:rPr>
      <w:rFonts w:eastAsiaTheme="minorHAnsi"/>
      <w:color w:val="595959" w:themeColor="text1" w:themeTint="A6"/>
      <w:kern w:val="20"/>
      <w:szCs w:val="20"/>
    </w:rPr>
  </w:style>
  <w:style w:type="paragraph" w:styleId="Signature">
    <w:name w:val="Signature"/>
    <w:basedOn w:val="Normal"/>
    <w:link w:val="SignatureChar"/>
    <w:uiPriority w:val="7"/>
    <w:semiHidden/>
    <w:qFormat/>
    <w:rsid w:val="00A6783B"/>
    <w:pPr>
      <w:contextualSpacing/>
    </w:pPr>
    <w:rPr>
      <w:b/>
      <w:bCs/>
      <w:color w:val="549E39" w:themeColor="accent1"/>
    </w:rPr>
  </w:style>
  <w:style w:type="character" w:customStyle="1" w:styleId="SignatureChar">
    <w:name w:val="Signature Char"/>
    <w:basedOn w:val="DefaultParagraphFont"/>
    <w:link w:val="Signature"/>
    <w:uiPriority w:val="7"/>
    <w:semiHidden/>
    <w:rsid w:val="007E7F36"/>
    <w:rPr>
      <w:rFonts w:eastAsiaTheme="minorHAnsi"/>
      <w:b/>
      <w:bCs/>
      <w:color w:val="549E39" w:themeColor="accent1"/>
      <w:kern w:val="20"/>
      <w:szCs w:val="20"/>
    </w:rPr>
  </w:style>
  <w:style w:type="paragraph" w:styleId="Header">
    <w:name w:val="header"/>
    <w:basedOn w:val="Normal"/>
    <w:link w:val="HeaderChar"/>
    <w:uiPriority w:val="99"/>
    <w:semiHidden/>
    <w:rsid w:val="003E24DF"/>
    <w:pPr>
      <w:spacing w:after="0"/>
      <w:jc w:val="right"/>
    </w:pPr>
  </w:style>
  <w:style w:type="character" w:customStyle="1" w:styleId="HeaderChar">
    <w:name w:val="Header Char"/>
    <w:basedOn w:val="DefaultParagraphFont"/>
    <w:link w:val="Header"/>
    <w:uiPriority w:val="99"/>
    <w:semiHidden/>
    <w:rsid w:val="007E7F36"/>
    <w:rPr>
      <w:rFonts w:eastAsiaTheme="minorHAnsi"/>
      <w:color w:val="595959" w:themeColor="text1" w:themeTint="A6"/>
      <w:kern w:val="20"/>
      <w:szCs w:val="20"/>
    </w:rPr>
  </w:style>
  <w:style w:type="character" w:styleId="Strong">
    <w:name w:val="Strong"/>
    <w:basedOn w:val="DefaultParagraphFont"/>
    <w:uiPriority w:val="1"/>
    <w:semiHidden/>
    <w:rsid w:val="003E24DF"/>
    <w:rPr>
      <w:b/>
      <w:bCs/>
    </w:rPr>
  </w:style>
  <w:style w:type="table" w:customStyle="1" w:styleId="BlueCurveMinutesTable">
    <w:name w:val="Blue Curve Minutes Table"/>
    <w:basedOn w:val="TableNormal"/>
    <w:uiPriority w:val="99"/>
    <w:rsid w:val="003941C9"/>
    <w:pPr>
      <w:spacing w:after="120"/>
    </w:pPr>
    <w:tblPr>
      <w:tblCellMar>
        <w:left w:w="0" w:type="dxa"/>
        <w:right w:w="115" w:type="dxa"/>
      </w:tblCellMar>
    </w:tblPr>
    <w:tblStylePr w:type="firstRow">
      <w:pPr>
        <w:wordWrap/>
        <w:jc w:val="center"/>
      </w:pPr>
      <w:rPr>
        <w:rFonts w:asciiTheme="majorHAnsi" w:hAnsiTheme="majorHAnsi"/>
        <w:b/>
        <w:color w:val="455F51" w:themeColor="text2"/>
        <w:sz w:val="26"/>
      </w:rPr>
      <w:tblPr/>
      <w:tcPr>
        <w:tcBorders>
          <w:top w:val="single" w:sz="18" w:space="0" w:color="455F51" w:themeColor="text2"/>
          <w:left w:val="nil"/>
          <w:bottom w:val="nil"/>
          <w:right w:val="nil"/>
          <w:insideH w:val="nil"/>
          <w:insideV w:val="nil"/>
          <w:tl2br w:val="nil"/>
          <w:tr2bl w:val="nil"/>
        </w:tcBorders>
      </w:tcPr>
    </w:tblStylePr>
  </w:style>
  <w:style w:type="character" w:customStyle="1" w:styleId="Heading2Char">
    <w:name w:val="Heading 2 Char"/>
    <w:basedOn w:val="DefaultParagraphFont"/>
    <w:link w:val="Heading2"/>
    <w:uiPriority w:val="9"/>
    <w:semiHidden/>
    <w:rsid w:val="00835CA2"/>
    <w:rPr>
      <w:rFonts w:asciiTheme="majorHAnsi" w:eastAsiaTheme="majorEastAsia" w:hAnsiTheme="majorHAnsi" w:cstheme="majorBidi"/>
      <w:b/>
      <w:color w:val="455F51" w:themeColor="text2"/>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7E7F36"/>
    <w:rPr>
      <w:rFonts w:eastAsiaTheme="minorHAnsi"/>
      <w:color w:val="595959" w:themeColor="text1" w:themeTint="A6"/>
      <w:kern w:val="20"/>
      <w:szCs w:val="20"/>
    </w:rPr>
  </w:style>
  <w:style w:type="paragraph" w:styleId="Title">
    <w:name w:val="Title"/>
    <w:basedOn w:val="Normal"/>
    <w:next w:val="Normal"/>
    <w:link w:val="TitleChar"/>
    <w:uiPriority w:val="10"/>
    <w:qFormat/>
    <w:rsid w:val="007E6992"/>
    <w:pPr>
      <w:spacing w:before="0" w:after="640"/>
      <w:contextualSpacing/>
    </w:pPr>
    <w:rPr>
      <w:rFonts w:asciiTheme="majorHAnsi" w:eastAsiaTheme="majorEastAsia" w:hAnsiTheme="majorHAnsi" w:cstheme="majorBidi"/>
      <w:caps/>
      <w:color w:val="FFFFFF" w:themeColor="background1"/>
      <w:spacing w:val="-10"/>
      <w:kern w:val="28"/>
      <w:sz w:val="52"/>
      <w:szCs w:val="56"/>
    </w:rPr>
  </w:style>
  <w:style w:type="character" w:customStyle="1" w:styleId="TitleChar">
    <w:name w:val="Title Char"/>
    <w:basedOn w:val="DefaultParagraphFont"/>
    <w:link w:val="Title"/>
    <w:uiPriority w:val="10"/>
    <w:rsid w:val="007E6992"/>
    <w:rPr>
      <w:rFonts w:asciiTheme="majorHAnsi" w:eastAsiaTheme="majorEastAsia" w:hAnsiTheme="majorHAnsi" w:cstheme="majorBidi"/>
      <w:caps/>
      <w:color w:val="FFFFFF" w:themeColor="background1"/>
      <w:spacing w:val="-10"/>
      <w:kern w:val="28"/>
      <w:sz w:val="52"/>
      <w:szCs w:val="56"/>
    </w:rPr>
  </w:style>
  <w:style w:type="paragraph" w:customStyle="1" w:styleId="MeetingInfo">
    <w:name w:val="Meeting Info"/>
    <w:basedOn w:val="Normal"/>
    <w:qFormat/>
    <w:rsid w:val="007E6992"/>
    <w:pPr>
      <w:spacing w:after="0"/>
    </w:pPr>
    <w:rPr>
      <w:color w:val="FFFFFF" w:themeColor="background1"/>
    </w:rPr>
  </w:style>
  <w:style w:type="table" w:styleId="TableGrid">
    <w:name w:val="Table Grid"/>
    <w:basedOn w:val="TableNormal"/>
    <w:uiPriority w:val="39"/>
    <w:rsid w:val="007E7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Times">
    <w:name w:val="Meeting Times"/>
    <w:basedOn w:val="Normal"/>
    <w:semiHidden/>
    <w:qFormat/>
    <w:rsid w:val="007E7F36"/>
    <w:pPr>
      <w:spacing w:before="120" w:after="0"/>
    </w:pPr>
    <w:rPr>
      <w:b/>
    </w:rPr>
  </w:style>
  <w:style w:type="paragraph" w:styleId="ListNumber">
    <w:name w:val="List Number"/>
    <w:basedOn w:val="Normal"/>
    <w:uiPriority w:val="99"/>
    <w:qFormat/>
    <w:rsid w:val="00424C86"/>
    <w:pPr>
      <w:numPr>
        <w:numId w:val="3"/>
      </w:numPr>
    </w:pPr>
  </w:style>
  <w:style w:type="paragraph" w:styleId="ListNumber2">
    <w:name w:val="List Number 2"/>
    <w:basedOn w:val="Normal"/>
    <w:uiPriority w:val="99"/>
    <w:semiHidden/>
    <w:rsid w:val="00133C8A"/>
    <w:pPr>
      <w:numPr>
        <w:ilvl w:val="1"/>
        <w:numId w:val="3"/>
      </w:numPr>
      <w:spacing w:after="100"/>
    </w:pPr>
  </w:style>
  <w:style w:type="paragraph" w:styleId="ListParagraph">
    <w:name w:val="List Paragraph"/>
    <w:basedOn w:val="Normal"/>
    <w:uiPriority w:val="34"/>
    <w:semiHidden/>
    <w:rsid w:val="00133C8A"/>
    <w:pPr>
      <w:contextualSpacing/>
    </w:pPr>
  </w:style>
  <w:style w:type="table" w:styleId="PlainTable4">
    <w:name w:val="Plain Table 4"/>
    <w:basedOn w:val="TableNormal"/>
    <w:uiPriority w:val="44"/>
    <w:rsid w:val="00424C86"/>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D42FD9"/>
    <w:pPr>
      <w:spacing w:before="0" w:after="0"/>
    </w:pPr>
    <w:rPr>
      <w:rFonts w:eastAsiaTheme="minorHAnsi"/>
      <w:sz w:val="22"/>
      <w:szCs w:val="22"/>
      <w:lang w:val="en-GB" w:eastAsia="en-US"/>
    </w:rPr>
  </w:style>
  <w:style w:type="paragraph" w:styleId="FootnoteText">
    <w:name w:val="footnote text"/>
    <w:basedOn w:val="Normal"/>
    <w:link w:val="FootnoteTextChar"/>
    <w:uiPriority w:val="99"/>
    <w:semiHidden/>
    <w:unhideWhenUsed/>
    <w:rsid w:val="00C1471F"/>
    <w:pPr>
      <w:spacing w:before="0" w:after="0"/>
    </w:pPr>
    <w:rPr>
      <w:sz w:val="20"/>
    </w:rPr>
  </w:style>
  <w:style w:type="character" w:customStyle="1" w:styleId="FootnoteTextChar">
    <w:name w:val="Footnote Text Char"/>
    <w:basedOn w:val="DefaultParagraphFont"/>
    <w:link w:val="FootnoteText"/>
    <w:uiPriority w:val="99"/>
    <w:semiHidden/>
    <w:rsid w:val="00C1471F"/>
    <w:rPr>
      <w:rFonts w:eastAsiaTheme="minorHAnsi"/>
      <w:kern w:val="20"/>
      <w:sz w:val="20"/>
      <w:szCs w:val="20"/>
    </w:rPr>
  </w:style>
  <w:style w:type="character" w:styleId="FootnoteReference">
    <w:name w:val="footnote reference"/>
    <w:basedOn w:val="DefaultParagraphFont"/>
    <w:uiPriority w:val="99"/>
    <w:semiHidden/>
    <w:unhideWhenUsed/>
    <w:rsid w:val="00C147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onne\AppData\Roaming\Microsoft\Templates\Blue%20curve%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4073F39045466786B9AD14082BCFF5"/>
        <w:category>
          <w:name w:val="General"/>
          <w:gallery w:val="placeholder"/>
        </w:category>
        <w:types>
          <w:type w:val="bbPlcHdr"/>
        </w:types>
        <w:behaviors>
          <w:behavior w:val="content"/>
        </w:behaviors>
        <w:guid w:val="{35657AB5-9CD8-4A1F-BF90-BAEB179BCC83}"/>
      </w:docPartPr>
      <w:docPartBody>
        <w:p w:rsidR="00A32AF5" w:rsidRDefault="004D243F">
          <w:pPr>
            <w:pStyle w:val="FA4073F39045466786B9AD14082BCFF5"/>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76E"/>
    <w:rsid w:val="00182C2A"/>
    <w:rsid w:val="004D243F"/>
    <w:rsid w:val="006742DA"/>
    <w:rsid w:val="007C2669"/>
    <w:rsid w:val="007C2DD3"/>
    <w:rsid w:val="008A5274"/>
    <w:rsid w:val="008E1CB5"/>
    <w:rsid w:val="00942DDA"/>
    <w:rsid w:val="00943E86"/>
    <w:rsid w:val="00A16371"/>
    <w:rsid w:val="00A32AF5"/>
    <w:rsid w:val="00A479EB"/>
    <w:rsid w:val="00BD5394"/>
    <w:rsid w:val="00C342FF"/>
    <w:rsid w:val="00CB2AA7"/>
    <w:rsid w:val="00CF076E"/>
    <w:rsid w:val="00EA3E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4073F39045466786B9AD14082BCFF5">
    <w:name w:val="FA4073F39045466786B9AD14082BCF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94167-A4C1-4536-B49E-965A94A70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7B8C85-6F04-47D9-B1BE-B0D0A043E804}">
  <ds:schemaRefs>
    <ds:schemaRef ds:uri="http://schemas.microsoft.com/sharepoint/v3/contenttype/forms"/>
  </ds:schemaRefs>
</ds:datastoreItem>
</file>

<file path=customXml/itemProps3.xml><?xml version="1.0" encoding="utf-8"?>
<ds:datastoreItem xmlns:ds="http://schemas.openxmlformats.org/officeDocument/2006/customXml" ds:itemID="{13391EB3-EF77-4D83-BFD6-BBCB02F922AE}">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2FBBF017-2110-499E-8588-EFABCA6F9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 curve minutes</Template>
  <TotalTime>30</TotalTime>
  <Pages>6</Pages>
  <Words>1483</Words>
  <Characters>8457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Kidd</dc:creator>
  <cp:keywords/>
  <dc:description/>
  <cp:lastModifiedBy>Rosemary Kidd</cp:lastModifiedBy>
  <cp:revision>27</cp:revision>
  <dcterms:created xsi:type="dcterms:W3CDTF">2026-09-10T19:01:00Z</dcterms:created>
  <dcterms:modified xsi:type="dcterms:W3CDTF">2026-09-10T19:29:00Z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